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94" w:rsidRPr="00FA727F" w:rsidRDefault="00BA0494" w:rsidP="0046640E">
      <w:pPr>
        <w:rPr>
          <w:rFonts w:ascii="Times New Roman" w:hAnsi="Times New Roman" w:cs="Times New Roman"/>
          <w:sz w:val="24"/>
          <w:szCs w:val="24"/>
        </w:rPr>
      </w:pPr>
      <w:r w:rsidRPr="00FA727F">
        <w:rPr>
          <w:rFonts w:ascii="Times New Roman" w:hAnsi="Times New Roman" w:cs="Times New Roman"/>
          <w:sz w:val="24"/>
          <w:szCs w:val="24"/>
        </w:rPr>
        <w:t xml:space="preserve">Dear </w:t>
      </w:r>
      <w:r w:rsidR="00915790" w:rsidRPr="00FA727F">
        <w:rPr>
          <w:rFonts w:ascii="Times New Roman" w:hAnsi="Times New Roman" w:cs="Times New Roman"/>
          <w:sz w:val="24"/>
          <w:szCs w:val="24"/>
        </w:rPr>
        <w:t>Name</w:t>
      </w:r>
      <w:r w:rsidRPr="00FA727F">
        <w:rPr>
          <w:rFonts w:ascii="Times New Roman" w:hAnsi="Times New Roman" w:cs="Times New Roman"/>
          <w:sz w:val="24"/>
          <w:szCs w:val="24"/>
        </w:rPr>
        <w:t>,</w:t>
      </w:r>
      <w:bookmarkStart w:id="0" w:name="_GoBack"/>
      <w:bookmarkEnd w:id="0"/>
    </w:p>
    <w:p w:rsidR="00BA0494" w:rsidRPr="00FA727F" w:rsidRDefault="00BA0494" w:rsidP="0046640E">
      <w:pPr>
        <w:rPr>
          <w:rFonts w:ascii="Times New Roman" w:hAnsi="Times New Roman" w:cs="Times New Roman"/>
          <w:sz w:val="24"/>
          <w:szCs w:val="24"/>
        </w:rPr>
      </w:pPr>
    </w:p>
    <w:p w:rsidR="00A3106C" w:rsidRPr="00FA727F" w:rsidRDefault="00223A10" w:rsidP="0046640E">
      <w:pPr>
        <w:rPr>
          <w:rFonts w:ascii="Times New Roman" w:hAnsi="Times New Roman" w:cs="Times New Roman"/>
          <w:sz w:val="24"/>
          <w:szCs w:val="24"/>
        </w:rPr>
      </w:pPr>
      <w:r w:rsidRPr="00FA727F">
        <w:rPr>
          <w:rFonts w:ascii="Times New Roman" w:hAnsi="Times New Roman" w:cs="Times New Roman"/>
          <w:sz w:val="24"/>
          <w:szCs w:val="24"/>
        </w:rPr>
        <w:tab/>
      </w:r>
      <w:r w:rsidR="00A3106C" w:rsidRPr="00FA727F">
        <w:rPr>
          <w:rFonts w:ascii="Times New Roman" w:hAnsi="Times New Roman" w:cs="Times New Roman"/>
          <w:sz w:val="24"/>
          <w:szCs w:val="24"/>
        </w:rPr>
        <w:t xml:space="preserve">We are writing </w:t>
      </w:r>
      <w:r w:rsidR="00915790" w:rsidRPr="00FA727F">
        <w:rPr>
          <w:rFonts w:ascii="Times New Roman" w:hAnsi="Times New Roman" w:cs="Times New Roman"/>
          <w:sz w:val="24"/>
          <w:szCs w:val="24"/>
        </w:rPr>
        <w:t xml:space="preserve">to provide you </w:t>
      </w:r>
      <w:r w:rsidRPr="00FA727F">
        <w:rPr>
          <w:rFonts w:ascii="Times New Roman" w:hAnsi="Times New Roman" w:cs="Times New Roman"/>
          <w:sz w:val="24"/>
          <w:szCs w:val="24"/>
        </w:rPr>
        <w:t xml:space="preserve">with important information about a fraud scheme targeting UC SHIP members. We believe </w:t>
      </w:r>
      <w:r w:rsidR="00A3106C" w:rsidRPr="00FA727F">
        <w:rPr>
          <w:rFonts w:ascii="Times New Roman" w:hAnsi="Times New Roman" w:cs="Times New Roman"/>
          <w:sz w:val="24"/>
          <w:szCs w:val="24"/>
        </w:rPr>
        <w:t xml:space="preserve">you may have received prescription </w:t>
      </w:r>
      <w:r w:rsidRPr="00FA727F">
        <w:rPr>
          <w:rFonts w:ascii="Times New Roman" w:hAnsi="Times New Roman" w:cs="Times New Roman"/>
          <w:sz w:val="24"/>
          <w:szCs w:val="24"/>
        </w:rPr>
        <w:t xml:space="preserve">medication or </w:t>
      </w:r>
      <w:r w:rsidR="00A3106C" w:rsidRPr="00FA727F">
        <w:rPr>
          <w:rFonts w:ascii="Times New Roman" w:hAnsi="Times New Roman" w:cs="Times New Roman"/>
          <w:sz w:val="24"/>
          <w:szCs w:val="24"/>
        </w:rPr>
        <w:t xml:space="preserve">may have been solicited </w:t>
      </w:r>
      <w:r w:rsidRPr="00FA727F">
        <w:rPr>
          <w:rFonts w:ascii="Times New Roman" w:hAnsi="Times New Roman" w:cs="Times New Roman"/>
          <w:sz w:val="24"/>
          <w:szCs w:val="24"/>
        </w:rPr>
        <w:t>for your UC SHIP membership information</w:t>
      </w:r>
      <w:r w:rsidR="00A3106C" w:rsidRPr="00FA727F">
        <w:rPr>
          <w:rFonts w:ascii="Times New Roman" w:hAnsi="Times New Roman" w:cs="Times New Roman"/>
          <w:sz w:val="24"/>
          <w:szCs w:val="24"/>
        </w:rPr>
        <w:t xml:space="preserve"> as a result of this fraud scheme.</w:t>
      </w:r>
      <w:r w:rsidRPr="00FA727F">
        <w:rPr>
          <w:rFonts w:ascii="Times New Roman" w:hAnsi="Times New Roman" w:cs="Times New Roman"/>
          <w:sz w:val="24"/>
          <w:szCs w:val="24"/>
        </w:rPr>
        <w:t xml:space="preserve"> </w:t>
      </w:r>
      <w:r w:rsidR="00915790" w:rsidRPr="00FA727F">
        <w:rPr>
          <w:rFonts w:ascii="Times New Roman" w:hAnsi="Times New Roman" w:cs="Times New Roman"/>
          <w:sz w:val="24"/>
          <w:szCs w:val="24"/>
        </w:rPr>
        <w:t xml:space="preserve"> The information below outlines more detail about the scheme itself, potential impacts to you personally, an update on actions UC is taking to address the issue, and important information about how to protect yourself from identity theft and resources available to you if you have any questions or concerns moving forward.  </w:t>
      </w:r>
      <w:r w:rsidR="00766BF9" w:rsidRPr="00FA727F">
        <w:rPr>
          <w:rFonts w:ascii="Times New Roman" w:hAnsi="Times New Roman" w:cs="Times New Roman"/>
          <w:sz w:val="24"/>
          <w:szCs w:val="24"/>
        </w:rPr>
        <w:t>Please know that we are here to support you in navigating the next steps and resources and specific contact information is detailed below.</w:t>
      </w:r>
    </w:p>
    <w:p w:rsidR="00A3106C" w:rsidRPr="00FA727F" w:rsidRDefault="00A3106C" w:rsidP="0046640E">
      <w:pPr>
        <w:rPr>
          <w:rFonts w:ascii="Times New Roman" w:hAnsi="Times New Roman" w:cs="Times New Roman"/>
          <w:sz w:val="24"/>
          <w:szCs w:val="24"/>
        </w:rPr>
      </w:pPr>
    </w:p>
    <w:p w:rsidR="004C7F1D" w:rsidRPr="00FA727F" w:rsidRDefault="004C7F1D" w:rsidP="0046640E">
      <w:pPr>
        <w:rPr>
          <w:rFonts w:ascii="Times New Roman" w:hAnsi="Times New Roman" w:cs="Times New Roman"/>
          <w:sz w:val="24"/>
          <w:szCs w:val="24"/>
          <w:u w:val="single"/>
        </w:rPr>
      </w:pPr>
      <w:r w:rsidRPr="00FA727F">
        <w:rPr>
          <w:rFonts w:ascii="Times New Roman" w:hAnsi="Times New Roman" w:cs="Times New Roman"/>
          <w:sz w:val="24"/>
          <w:szCs w:val="24"/>
          <w:u w:val="single"/>
        </w:rPr>
        <w:t>How the Scheme Works</w:t>
      </w:r>
    </w:p>
    <w:p w:rsidR="004C7F1D" w:rsidRPr="00FA727F" w:rsidRDefault="004C7F1D" w:rsidP="0046640E">
      <w:pPr>
        <w:rPr>
          <w:rFonts w:ascii="Times New Roman" w:hAnsi="Times New Roman" w:cs="Times New Roman"/>
          <w:sz w:val="24"/>
          <w:szCs w:val="24"/>
        </w:rPr>
      </w:pPr>
    </w:p>
    <w:p w:rsidR="00A057B2" w:rsidRPr="00FA727F" w:rsidRDefault="00A3106C" w:rsidP="0046640E">
      <w:pPr>
        <w:rPr>
          <w:rFonts w:ascii="Times New Roman" w:hAnsi="Times New Roman" w:cs="Times New Roman"/>
          <w:sz w:val="24"/>
          <w:szCs w:val="24"/>
        </w:rPr>
      </w:pPr>
      <w:r w:rsidRPr="00FA727F">
        <w:rPr>
          <w:rFonts w:ascii="Times New Roman" w:hAnsi="Times New Roman" w:cs="Times New Roman"/>
          <w:sz w:val="24"/>
          <w:szCs w:val="24"/>
        </w:rPr>
        <w:tab/>
        <w:t>We recently</w:t>
      </w:r>
      <w:r w:rsidR="00BA0494" w:rsidRPr="00FA727F">
        <w:rPr>
          <w:rFonts w:ascii="Times New Roman" w:hAnsi="Times New Roman" w:cs="Times New Roman"/>
          <w:sz w:val="24"/>
          <w:szCs w:val="24"/>
        </w:rPr>
        <w:t xml:space="preserve"> received information that </w:t>
      </w:r>
      <w:r w:rsidR="00223A10" w:rsidRPr="00FA727F">
        <w:rPr>
          <w:rFonts w:ascii="Times New Roman" w:hAnsi="Times New Roman" w:cs="Times New Roman"/>
          <w:sz w:val="24"/>
          <w:szCs w:val="24"/>
        </w:rPr>
        <w:t xml:space="preserve">a non-UC </w:t>
      </w:r>
      <w:r w:rsidR="00BA0494" w:rsidRPr="00FA727F">
        <w:rPr>
          <w:rFonts w:ascii="Times New Roman" w:hAnsi="Times New Roman" w:cs="Times New Roman"/>
          <w:sz w:val="24"/>
          <w:szCs w:val="24"/>
        </w:rPr>
        <w:t xml:space="preserve">provider </w:t>
      </w:r>
      <w:r w:rsidRPr="00FA727F">
        <w:rPr>
          <w:rFonts w:ascii="Times New Roman" w:hAnsi="Times New Roman" w:cs="Times New Roman"/>
          <w:sz w:val="24"/>
          <w:szCs w:val="24"/>
        </w:rPr>
        <w:t>has bee</w:t>
      </w:r>
      <w:r w:rsidR="00A057B2" w:rsidRPr="00FA727F">
        <w:rPr>
          <w:rFonts w:ascii="Times New Roman" w:hAnsi="Times New Roman" w:cs="Times New Roman"/>
          <w:sz w:val="24"/>
          <w:szCs w:val="24"/>
        </w:rPr>
        <w:t>n contacting students under suspicious pretenses to obtain their UC SHIP membership information and then using their UC SHIP numbers to prescribe multiple medications to those students</w:t>
      </w:r>
      <w:r w:rsidR="00223A10" w:rsidRPr="00FA727F">
        <w:rPr>
          <w:rFonts w:ascii="Times New Roman" w:hAnsi="Times New Roman" w:cs="Times New Roman"/>
          <w:sz w:val="24"/>
          <w:szCs w:val="24"/>
        </w:rPr>
        <w:t xml:space="preserve">. </w:t>
      </w:r>
    </w:p>
    <w:p w:rsidR="00A057B2" w:rsidRPr="00FA727F" w:rsidRDefault="00A057B2" w:rsidP="0046640E">
      <w:pPr>
        <w:rPr>
          <w:rFonts w:ascii="Times New Roman" w:hAnsi="Times New Roman" w:cs="Times New Roman"/>
          <w:sz w:val="24"/>
          <w:szCs w:val="24"/>
        </w:rPr>
      </w:pPr>
    </w:p>
    <w:p w:rsidR="00A057B2" w:rsidRPr="00FA727F" w:rsidRDefault="00A057B2" w:rsidP="0046640E">
      <w:pPr>
        <w:pStyle w:val="ListParagraph"/>
        <w:numPr>
          <w:ilvl w:val="0"/>
          <w:numId w:val="4"/>
        </w:numPr>
        <w:rPr>
          <w:rFonts w:ascii="Times New Roman" w:hAnsi="Times New Roman" w:cs="Times New Roman"/>
          <w:sz w:val="24"/>
          <w:szCs w:val="24"/>
        </w:rPr>
      </w:pPr>
      <w:r w:rsidRPr="00FA727F">
        <w:rPr>
          <w:rFonts w:ascii="Times New Roman" w:hAnsi="Times New Roman" w:cs="Times New Roman"/>
          <w:sz w:val="24"/>
          <w:szCs w:val="24"/>
        </w:rPr>
        <w:t xml:space="preserve">We have been informed that a company called </w:t>
      </w:r>
      <w:r w:rsidR="00223A10" w:rsidRPr="00FA727F">
        <w:rPr>
          <w:rFonts w:ascii="Times New Roman" w:hAnsi="Times New Roman" w:cs="Times New Roman"/>
          <w:sz w:val="24"/>
          <w:szCs w:val="24"/>
        </w:rPr>
        <w:t xml:space="preserve">“California Clinical Trials LLC” is </w:t>
      </w:r>
      <w:r w:rsidRPr="00FA727F">
        <w:rPr>
          <w:rFonts w:ascii="Times New Roman" w:hAnsi="Times New Roman" w:cs="Times New Roman"/>
          <w:sz w:val="24"/>
          <w:szCs w:val="24"/>
        </w:rPr>
        <w:t xml:space="preserve">specifically </w:t>
      </w:r>
      <w:r w:rsidR="00223A10" w:rsidRPr="00FA727F">
        <w:rPr>
          <w:rFonts w:ascii="Times New Roman" w:hAnsi="Times New Roman" w:cs="Times New Roman"/>
          <w:sz w:val="24"/>
          <w:szCs w:val="24"/>
        </w:rPr>
        <w:t xml:space="preserve">advertising to students enrolled in UC SHIP </w:t>
      </w:r>
      <w:r w:rsidR="00A3106C" w:rsidRPr="00FA727F">
        <w:rPr>
          <w:rFonts w:ascii="Times New Roman" w:hAnsi="Times New Roman" w:cs="Times New Roman"/>
          <w:sz w:val="24"/>
          <w:szCs w:val="24"/>
        </w:rPr>
        <w:t>to enroll</w:t>
      </w:r>
      <w:r w:rsidRPr="00FA727F">
        <w:rPr>
          <w:rFonts w:ascii="Times New Roman" w:hAnsi="Times New Roman" w:cs="Times New Roman"/>
          <w:sz w:val="24"/>
          <w:szCs w:val="24"/>
        </w:rPr>
        <w:t xml:space="preserve"> them</w:t>
      </w:r>
      <w:r w:rsidR="00A3106C" w:rsidRPr="00FA727F">
        <w:rPr>
          <w:rFonts w:ascii="Times New Roman" w:hAnsi="Times New Roman" w:cs="Times New Roman"/>
          <w:sz w:val="24"/>
          <w:szCs w:val="24"/>
        </w:rPr>
        <w:t xml:space="preserve"> in a “clinical trial” </w:t>
      </w:r>
      <w:r w:rsidRPr="00FA727F">
        <w:rPr>
          <w:rFonts w:ascii="Times New Roman" w:hAnsi="Times New Roman" w:cs="Times New Roman"/>
          <w:sz w:val="24"/>
          <w:szCs w:val="24"/>
        </w:rPr>
        <w:t>of topical</w:t>
      </w:r>
      <w:r w:rsidR="00223A10" w:rsidRPr="00FA727F">
        <w:rPr>
          <w:rFonts w:ascii="Times New Roman" w:hAnsi="Times New Roman" w:cs="Times New Roman"/>
          <w:sz w:val="24"/>
          <w:szCs w:val="24"/>
        </w:rPr>
        <w:t xml:space="preserve"> </w:t>
      </w:r>
      <w:r w:rsidR="00A3106C" w:rsidRPr="00FA727F">
        <w:rPr>
          <w:rFonts w:ascii="Times New Roman" w:hAnsi="Times New Roman" w:cs="Times New Roman"/>
          <w:sz w:val="24"/>
          <w:szCs w:val="24"/>
        </w:rPr>
        <w:t>pain creams</w:t>
      </w:r>
      <w:r w:rsidR="00223A10" w:rsidRPr="00FA727F">
        <w:rPr>
          <w:rFonts w:ascii="Times New Roman" w:hAnsi="Times New Roman" w:cs="Times New Roman"/>
          <w:sz w:val="24"/>
          <w:szCs w:val="24"/>
        </w:rPr>
        <w:t xml:space="preserve">. These ads have appeared on Facebook and </w:t>
      </w:r>
      <w:r w:rsidR="00D71BA3" w:rsidRPr="00FA727F">
        <w:rPr>
          <w:rFonts w:ascii="Times New Roman" w:hAnsi="Times New Roman" w:cs="Times New Roman"/>
          <w:sz w:val="24"/>
          <w:szCs w:val="24"/>
        </w:rPr>
        <w:t>have offered UC SHIP students up to $550 to enroll in their “clinical trial.” We believe that students may have been misled into believing that this “clinical trial” was associated with UC SHIP, which</w:t>
      </w:r>
      <w:r w:rsidR="002B5616" w:rsidRPr="00FA727F">
        <w:rPr>
          <w:rFonts w:ascii="Times New Roman" w:hAnsi="Times New Roman" w:cs="Times New Roman"/>
          <w:sz w:val="24"/>
          <w:szCs w:val="24"/>
        </w:rPr>
        <w:t xml:space="preserve"> it is not</w:t>
      </w:r>
      <w:r w:rsidR="00D71BA3" w:rsidRPr="00FA727F">
        <w:rPr>
          <w:rFonts w:ascii="Times New Roman" w:hAnsi="Times New Roman" w:cs="Times New Roman"/>
          <w:sz w:val="24"/>
          <w:szCs w:val="24"/>
        </w:rPr>
        <w:t xml:space="preserve">. </w:t>
      </w:r>
      <w:r w:rsidR="00223A10" w:rsidRPr="00FA727F">
        <w:rPr>
          <w:rFonts w:ascii="Times New Roman" w:hAnsi="Times New Roman" w:cs="Times New Roman"/>
          <w:sz w:val="24"/>
          <w:szCs w:val="24"/>
          <w:u w:val="single"/>
        </w:rPr>
        <w:t xml:space="preserve">This company </w:t>
      </w:r>
      <w:r w:rsidR="00D71BA3" w:rsidRPr="00FA727F">
        <w:rPr>
          <w:rFonts w:ascii="Times New Roman" w:hAnsi="Times New Roman" w:cs="Times New Roman"/>
          <w:sz w:val="24"/>
          <w:szCs w:val="24"/>
          <w:u w:val="single"/>
        </w:rPr>
        <w:t>and its activities have</w:t>
      </w:r>
      <w:r w:rsidR="00223A10" w:rsidRPr="00FA727F">
        <w:rPr>
          <w:rFonts w:ascii="Times New Roman" w:hAnsi="Times New Roman" w:cs="Times New Roman"/>
          <w:sz w:val="24"/>
          <w:szCs w:val="24"/>
          <w:u w:val="single"/>
        </w:rPr>
        <w:t xml:space="preserve"> absolutely no relationship to the University</w:t>
      </w:r>
      <w:r w:rsidR="00D71BA3" w:rsidRPr="00FA727F">
        <w:rPr>
          <w:rFonts w:ascii="Times New Roman" w:hAnsi="Times New Roman" w:cs="Times New Roman"/>
          <w:sz w:val="24"/>
          <w:szCs w:val="24"/>
          <w:u w:val="single"/>
        </w:rPr>
        <w:t xml:space="preserve"> of California.</w:t>
      </w:r>
      <w:r w:rsidR="00D71BA3" w:rsidRPr="00FA727F">
        <w:rPr>
          <w:rFonts w:ascii="Times New Roman" w:hAnsi="Times New Roman" w:cs="Times New Roman"/>
          <w:sz w:val="24"/>
          <w:szCs w:val="24"/>
        </w:rPr>
        <w:t xml:space="preserve"> </w:t>
      </w:r>
    </w:p>
    <w:p w:rsidR="00F15636" w:rsidRPr="00FA727F" w:rsidRDefault="00F15636" w:rsidP="0046640E">
      <w:pPr>
        <w:pStyle w:val="ListParagraph"/>
        <w:rPr>
          <w:rFonts w:ascii="Times New Roman" w:hAnsi="Times New Roman" w:cs="Times New Roman"/>
          <w:sz w:val="24"/>
          <w:szCs w:val="24"/>
        </w:rPr>
      </w:pPr>
    </w:p>
    <w:p w:rsidR="002A30F0" w:rsidRPr="00FA727F" w:rsidRDefault="00A057B2" w:rsidP="002A30F0">
      <w:pPr>
        <w:pStyle w:val="ListParagraph"/>
        <w:numPr>
          <w:ilvl w:val="0"/>
          <w:numId w:val="4"/>
        </w:numPr>
        <w:rPr>
          <w:rFonts w:ascii="Times New Roman" w:hAnsi="Times New Roman" w:cs="Times New Roman"/>
          <w:sz w:val="24"/>
          <w:szCs w:val="24"/>
        </w:rPr>
      </w:pPr>
      <w:r w:rsidRPr="00FA727F">
        <w:rPr>
          <w:rFonts w:ascii="Times New Roman" w:hAnsi="Times New Roman" w:cs="Times New Roman"/>
          <w:sz w:val="24"/>
          <w:szCs w:val="24"/>
        </w:rPr>
        <w:t>We</w:t>
      </w:r>
      <w:r w:rsidR="00D71BA3" w:rsidRPr="00FA727F">
        <w:rPr>
          <w:rFonts w:ascii="Times New Roman" w:hAnsi="Times New Roman" w:cs="Times New Roman"/>
          <w:sz w:val="24"/>
          <w:szCs w:val="24"/>
        </w:rPr>
        <w:t xml:space="preserve"> </w:t>
      </w:r>
      <w:r w:rsidRPr="00FA727F">
        <w:rPr>
          <w:rFonts w:ascii="Times New Roman" w:hAnsi="Times New Roman" w:cs="Times New Roman"/>
          <w:sz w:val="24"/>
          <w:szCs w:val="24"/>
        </w:rPr>
        <w:t>understand that</w:t>
      </w:r>
      <w:r w:rsidR="00D71BA3" w:rsidRPr="00FA727F">
        <w:rPr>
          <w:rFonts w:ascii="Times New Roman" w:hAnsi="Times New Roman" w:cs="Times New Roman"/>
          <w:sz w:val="24"/>
          <w:szCs w:val="24"/>
        </w:rPr>
        <w:t xml:space="preserve"> a company called </w:t>
      </w:r>
      <w:r w:rsidRPr="00FA727F">
        <w:rPr>
          <w:rFonts w:ascii="Times New Roman" w:hAnsi="Times New Roman" w:cs="Times New Roman"/>
          <w:sz w:val="24"/>
          <w:szCs w:val="24"/>
        </w:rPr>
        <w:t>“</w:t>
      </w:r>
      <w:proofErr w:type="spellStart"/>
      <w:r w:rsidR="00D71BA3" w:rsidRPr="00FA727F">
        <w:rPr>
          <w:rFonts w:ascii="Times New Roman" w:hAnsi="Times New Roman" w:cs="Times New Roman"/>
          <w:sz w:val="24"/>
          <w:szCs w:val="24"/>
        </w:rPr>
        <w:t>PharmaPro</w:t>
      </w:r>
      <w:proofErr w:type="spellEnd"/>
      <w:r w:rsidR="00D71BA3" w:rsidRPr="00FA727F">
        <w:rPr>
          <w:rFonts w:ascii="Times New Roman" w:hAnsi="Times New Roman" w:cs="Times New Roman"/>
          <w:sz w:val="24"/>
          <w:szCs w:val="24"/>
        </w:rPr>
        <w:t xml:space="preserve"> Solutions</w:t>
      </w:r>
      <w:r w:rsidRPr="00FA727F">
        <w:rPr>
          <w:rFonts w:ascii="Times New Roman" w:hAnsi="Times New Roman" w:cs="Times New Roman"/>
          <w:sz w:val="24"/>
          <w:szCs w:val="24"/>
        </w:rPr>
        <w:t>”</w:t>
      </w:r>
      <w:r w:rsidR="00D71BA3" w:rsidRPr="00FA727F">
        <w:rPr>
          <w:rFonts w:ascii="Times New Roman" w:hAnsi="Times New Roman" w:cs="Times New Roman"/>
          <w:sz w:val="24"/>
          <w:szCs w:val="24"/>
        </w:rPr>
        <w:t xml:space="preserve"> </w:t>
      </w:r>
      <w:r w:rsidRPr="00FA727F">
        <w:rPr>
          <w:rFonts w:ascii="Times New Roman" w:hAnsi="Times New Roman" w:cs="Times New Roman"/>
          <w:sz w:val="24"/>
          <w:szCs w:val="24"/>
        </w:rPr>
        <w:t>has appeared at</w:t>
      </w:r>
      <w:r w:rsidR="00D71BA3" w:rsidRPr="00FA727F">
        <w:rPr>
          <w:rFonts w:ascii="Times New Roman" w:hAnsi="Times New Roman" w:cs="Times New Roman"/>
          <w:sz w:val="24"/>
          <w:szCs w:val="24"/>
        </w:rPr>
        <w:t xml:space="preserve"> job or recruiting fairs to </w:t>
      </w:r>
      <w:r w:rsidRPr="00FA727F">
        <w:rPr>
          <w:rFonts w:ascii="Times New Roman" w:hAnsi="Times New Roman" w:cs="Times New Roman"/>
          <w:sz w:val="24"/>
          <w:szCs w:val="24"/>
        </w:rPr>
        <w:t xml:space="preserve">solicit UC students to </w:t>
      </w:r>
      <w:r w:rsidR="00D71BA3" w:rsidRPr="00FA727F">
        <w:rPr>
          <w:rFonts w:ascii="Times New Roman" w:hAnsi="Times New Roman" w:cs="Times New Roman"/>
          <w:sz w:val="24"/>
          <w:szCs w:val="24"/>
        </w:rPr>
        <w:t>apply for jobs as sales representatives. As part of the “employment application,” w</w:t>
      </w:r>
      <w:r w:rsidR="00A3106C" w:rsidRPr="00FA727F">
        <w:rPr>
          <w:rFonts w:ascii="Times New Roman" w:hAnsi="Times New Roman" w:cs="Times New Roman"/>
          <w:sz w:val="24"/>
          <w:szCs w:val="24"/>
        </w:rPr>
        <w:t xml:space="preserve">e understand that </w:t>
      </w:r>
      <w:proofErr w:type="spellStart"/>
      <w:r w:rsidR="00A3106C" w:rsidRPr="00FA727F">
        <w:rPr>
          <w:rFonts w:ascii="Times New Roman" w:hAnsi="Times New Roman" w:cs="Times New Roman"/>
          <w:sz w:val="24"/>
          <w:szCs w:val="24"/>
        </w:rPr>
        <w:t>PharmaPro</w:t>
      </w:r>
      <w:proofErr w:type="spellEnd"/>
      <w:r w:rsidR="00A3106C" w:rsidRPr="00FA727F">
        <w:rPr>
          <w:rFonts w:ascii="Times New Roman" w:hAnsi="Times New Roman" w:cs="Times New Roman"/>
          <w:sz w:val="24"/>
          <w:szCs w:val="24"/>
        </w:rPr>
        <w:t xml:space="preserve"> representatives have asked students to provide UC SHIP insurance numbers and other health information. The student shortly thereafter begins to receive prescription topical pain creams in the mail from a mail-order pharmacy, even though the student did not ask for the prescription and did not consult with a doctor or pharmacist. </w:t>
      </w:r>
      <w:r w:rsidR="002A30F0" w:rsidRPr="00FA727F">
        <w:rPr>
          <w:rFonts w:ascii="Times New Roman" w:hAnsi="Times New Roman" w:cs="Times New Roman"/>
          <w:sz w:val="24"/>
          <w:szCs w:val="24"/>
          <w:u w:val="single"/>
        </w:rPr>
        <w:t>This company and its activities have absolutely no relationship to the University of California.</w:t>
      </w:r>
    </w:p>
    <w:p w:rsidR="002A30F0" w:rsidRPr="00FA727F" w:rsidRDefault="002A30F0" w:rsidP="002A30F0">
      <w:pPr>
        <w:pStyle w:val="ListParagraph"/>
        <w:rPr>
          <w:rFonts w:ascii="Times New Roman" w:hAnsi="Times New Roman" w:cs="Times New Roman"/>
          <w:sz w:val="24"/>
          <w:szCs w:val="24"/>
        </w:rPr>
      </w:pPr>
    </w:p>
    <w:p w:rsidR="00A057B2" w:rsidRPr="00FA727F" w:rsidRDefault="00A057B2" w:rsidP="002A30F0">
      <w:pPr>
        <w:pStyle w:val="ListParagraph"/>
        <w:numPr>
          <w:ilvl w:val="0"/>
          <w:numId w:val="4"/>
        </w:numPr>
        <w:rPr>
          <w:rFonts w:ascii="Times New Roman" w:hAnsi="Times New Roman" w:cs="Times New Roman"/>
          <w:sz w:val="24"/>
          <w:szCs w:val="24"/>
        </w:rPr>
      </w:pPr>
      <w:r w:rsidRPr="00FA727F">
        <w:rPr>
          <w:rFonts w:ascii="Times New Roman" w:hAnsi="Times New Roman" w:cs="Times New Roman"/>
          <w:sz w:val="24"/>
          <w:szCs w:val="24"/>
        </w:rPr>
        <w:t>Lastly, we</w:t>
      </w:r>
      <w:r w:rsidR="00236560" w:rsidRPr="00FA727F">
        <w:rPr>
          <w:rFonts w:ascii="Times New Roman" w:hAnsi="Times New Roman" w:cs="Times New Roman"/>
          <w:sz w:val="24"/>
          <w:szCs w:val="24"/>
        </w:rPr>
        <w:t xml:space="preserve"> believe that </w:t>
      </w:r>
      <w:proofErr w:type="spellStart"/>
      <w:r w:rsidR="00236560" w:rsidRPr="00FA727F">
        <w:rPr>
          <w:rFonts w:ascii="Times New Roman" w:hAnsi="Times New Roman" w:cs="Times New Roman"/>
          <w:sz w:val="24"/>
          <w:szCs w:val="24"/>
        </w:rPr>
        <w:t>PharmaPro</w:t>
      </w:r>
      <w:proofErr w:type="spellEnd"/>
      <w:r w:rsidR="00236560" w:rsidRPr="00FA727F">
        <w:rPr>
          <w:rFonts w:ascii="Times New Roman" w:hAnsi="Times New Roman" w:cs="Times New Roman"/>
          <w:sz w:val="24"/>
          <w:szCs w:val="24"/>
        </w:rPr>
        <w:t xml:space="preserve"> Solutions or another company may be tabling or setting up unauthorized booths at or around UC campuses and offering “free samples” of these topical pain creams. In exchange for the sample, the company is </w:t>
      </w:r>
      <w:r w:rsidR="003B2BEC" w:rsidRPr="00FA727F">
        <w:rPr>
          <w:rFonts w:ascii="Times New Roman" w:hAnsi="Times New Roman" w:cs="Times New Roman"/>
          <w:sz w:val="24"/>
          <w:szCs w:val="24"/>
        </w:rPr>
        <w:t xml:space="preserve">believed to be </w:t>
      </w:r>
      <w:r w:rsidR="00236560" w:rsidRPr="00FA727F">
        <w:rPr>
          <w:rFonts w:ascii="Times New Roman" w:hAnsi="Times New Roman" w:cs="Times New Roman"/>
          <w:sz w:val="24"/>
          <w:szCs w:val="24"/>
        </w:rPr>
        <w:t xml:space="preserve">requesting UC SHIP membership information. </w:t>
      </w:r>
      <w:r w:rsidR="002A30F0" w:rsidRPr="00FA727F">
        <w:rPr>
          <w:rFonts w:ascii="Times New Roman" w:hAnsi="Times New Roman" w:cs="Times New Roman"/>
          <w:sz w:val="24"/>
          <w:szCs w:val="24"/>
          <w:u w:val="single"/>
        </w:rPr>
        <w:t>Again, these activities have absolutely no relationship to the University of California.</w:t>
      </w:r>
    </w:p>
    <w:p w:rsidR="00A057B2" w:rsidRPr="00FA727F" w:rsidRDefault="00A057B2" w:rsidP="0046640E">
      <w:pPr>
        <w:rPr>
          <w:rFonts w:ascii="Times New Roman" w:hAnsi="Times New Roman" w:cs="Times New Roman"/>
          <w:sz w:val="24"/>
          <w:szCs w:val="24"/>
        </w:rPr>
      </w:pPr>
    </w:p>
    <w:p w:rsidR="00236560" w:rsidRPr="00FA727F" w:rsidRDefault="00A057B2" w:rsidP="0046640E">
      <w:pPr>
        <w:rPr>
          <w:rFonts w:ascii="Times New Roman" w:hAnsi="Times New Roman" w:cs="Times New Roman"/>
          <w:sz w:val="24"/>
          <w:szCs w:val="24"/>
        </w:rPr>
      </w:pPr>
      <w:r w:rsidRPr="00FA727F">
        <w:rPr>
          <w:rFonts w:ascii="Times New Roman" w:hAnsi="Times New Roman" w:cs="Times New Roman"/>
          <w:sz w:val="24"/>
          <w:szCs w:val="24"/>
        </w:rPr>
        <w:tab/>
        <w:t xml:space="preserve">We believe that, once students’ UC SHIP membership information is collected, the scheme involves writing large numbers of fraudulent prescriptions for topical pain medications in the names of these students. The prescription medications involved include Dermacin, Inflammacin, Diclofex, Mebolic, Migranow, Inflammation Reduction Pak, Xelitral, and possibly others. Most of these medications are packaged in kits consisting of a drug similar to ibuprofen (either as a topical solution or as pills), coupled with a second component, which is similar to an </w:t>
      </w:r>
      <w:r w:rsidRPr="00FA727F">
        <w:rPr>
          <w:rFonts w:ascii="Times New Roman" w:hAnsi="Times New Roman" w:cs="Times New Roman"/>
          <w:sz w:val="24"/>
          <w:szCs w:val="24"/>
        </w:rPr>
        <w:lastRenderedPageBreak/>
        <w:t xml:space="preserve">over-the-counter “Ben-Gay” </w:t>
      </w:r>
      <w:r w:rsidR="0075668C" w:rsidRPr="00FA727F">
        <w:rPr>
          <w:rFonts w:ascii="Times New Roman" w:hAnsi="Times New Roman" w:cs="Times New Roman"/>
          <w:sz w:val="24"/>
          <w:szCs w:val="24"/>
        </w:rPr>
        <w:t xml:space="preserve">or “Icy-Hot” </w:t>
      </w:r>
      <w:r w:rsidRPr="00FA727F">
        <w:rPr>
          <w:rFonts w:ascii="Times New Roman" w:hAnsi="Times New Roman" w:cs="Times New Roman"/>
          <w:sz w:val="24"/>
          <w:szCs w:val="24"/>
        </w:rPr>
        <w:t xml:space="preserve">cream. Mebolic is a prescription vitamin product, and Migranow is a kit composed of a generic migraine medication plus a topical cooling liquid similar to over-the-counter “Vic’s </w:t>
      </w:r>
      <w:proofErr w:type="spellStart"/>
      <w:r w:rsidRPr="00FA727F">
        <w:rPr>
          <w:rFonts w:ascii="Times New Roman" w:hAnsi="Times New Roman" w:cs="Times New Roman"/>
          <w:sz w:val="24"/>
          <w:szCs w:val="24"/>
        </w:rPr>
        <w:t>VapoRub</w:t>
      </w:r>
      <w:proofErr w:type="spellEnd"/>
      <w:r w:rsidRPr="00FA727F">
        <w:rPr>
          <w:rFonts w:ascii="Times New Roman" w:hAnsi="Times New Roman" w:cs="Times New Roman"/>
          <w:sz w:val="24"/>
          <w:szCs w:val="24"/>
        </w:rPr>
        <w:t>.”</w:t>
      </w:r>
    </w:p>
    <w:p w:rsidR="00A057B2" w:rsidRPr="00FA727F" w:rsidRDefault="00A057B2" w:rsidP="0046640E">
      <w:pPr>
        <w:rPr>
          <w:rFonts w:ascii="Times New Roman" w:hAnsi="Times New Roman" w:cs="Times New Roman"/>
          <w:sz w:val="24"/>
          <w:szCs w:val="24"/>
        </w:rPr>
      </w:pPr>
    </w:p>
    <w:p w:rsidR="004C7F1D" w:rsidRPr="00FA727F" w:rsidRDefault="004C7F1D" w:rsidP="0046640E">
      <w:pPr>
        <w:rPr>
          <w:rFonts w:ascii="Times New Roman" w:hAnsi="Times New Roman" w:cs="Times New Roman"/>
          <w:sz w:val="24"/>
          <w:szCs w:val="24"/>
          <w:u w:val="single"/>
        </w:rPr>
      </w:pPr>
      <w:r w:rsidRPr="00FA727F">
        <w:rPr>
          <w:rFonts w:ascii="Times New Roman" w:hAnsi="Times New Roman" w:cs="Times New Roman"/>
          <w:sz w:val="24"/>
          <w:szCs w:val="24"/>
          <w:u w:val="single"/>
        </w:rPr>
        <w:t>Why We Are Contacting You Now</w:t>
      </w:r>
    </w:p>
    <w:p w:rsidR="004C7F1D" w:rsidRPr="00FA727F" w:rsidRDefault="004C7F1D" w:rsidP="0046640E">
      <w:pPr>
        <w:rPr>
          <w:rFonts w:ascii="Times New Roman" w:hAnsi="Times New Roman" w:cs="Times New Roman"/>
          <w:sz w:val="24"/>
          <w:szCs w:val="24"/>
        </w:rPr>
      </w:pPr>
    </w:p>
    <w:p w:rsidR="00236560" w:rsidRPr="00FA727F" w:rsidRDefault="00A057B2" w:rsidP="0046640E">
      <w:pPr>
        <w:rPr>
          <w:rFonts w:ascii="Times New Roman" w:hAnsi="Times New Roman" w:cs="Times New Roman"/>
          <w:sz w:val="24"/>
          <w:szCs w:val="24"/>
        </w:rPr>
      </w:pPr>
      <w:r w:rsidRPr="00FA727F">
        <w:rPr>
          <w:rFonts w:ascii="Times New Roman" w:hAnsi="Times New Roman" w:cs="Times New Roman"/>
          <w:sz w:val="24"/>
          <w:szCs w:val="24"/>
        </w:rPr>
        <w:tab/>
      </w:r>
      <w:r w:rsidR="004C7F1D" w:rsidRPr="00FA727F">
        <w:rPr>
          <w:rFonts w:ascii="Times New Roman" w:hAnsi="Times New Roman" w:cs="Times New Roman"/>
          <w:sz w:val="24"/>
          <w:szCs w:val="24"/>
        </w:rPr>
        <w:t xml:space="preserve">This scheme appears sophisticated and our investigation remains active, so </w:t>
      </w:r>
      <w:r w:rsidRPr="00FA727F">
        <w:rPr>
          <w:rFonts w:ascii="Times New Roman" w:hAnsi="Times New Roman" w:cs="Times New Roman"/>
          <w:sz w:val="24"/>
          <w:szCs w:val="24"/>
        </w:rPr>
        <w:t>we do not know all of the fac</w:t>
      </w:r>
      <w:r w:rsidR="004C7F1D" w:rsidRPr="00FA727F">
        <w:rPr>
          <w:rFonts w:ascii="Times New Roman" w:hAnsi="Times New Roman" w:cs="Times New Roman"/>
          <w:sz w:val="24"/>
          <w:szCs w:val="24"/>
        </w:rPr>
        <w:t>t</w:t>
      </w:r>
      <w:r w:rsidRPr="00FA727F">
        <w:rPr>
          <w:rFonts w:ascii="Times New Roman" w:hAnsi="Times New Roman" w:cs="Times New Roman"/>
          <w:sz w:val="24"/>
          <w:szCs w:val="24"/>
        </w:rPr>
        <w:t xml:space="preserve">s </w:t>
      </w:r>
      <w:r w:rsidR="004C7F1D" w:rsidRPr="00FA727F">
        <w:rPr>
          <w:rFonts w:ascii="Times New Roman" w:hAnsi="Times New Roman" w:cs="Times New Roman"/>
          <w:sz w:val="24"/>
          <w:szCs w:val="24"/>
        </w:rPr>
        <w:t xml:space="preserve">at this time. </w:t>
      </w:r>
      <w:r w:rsidRPr="00FA727F">
        <w:rPr>
          <w:rFonts w:ascii="Times New Roman" w:hAnsi="Times New Roman" w:cs="Times New Roman"/>
          <w:sz w:val="24"/>
          <w:szCs w:val="24"/>
        </w:rPr>
        <w:t xml:space="preserve">We are contacting you </w:t>
      </w:r>
      <w:r w:rsidR="004C7F1D" w:rsidRPr="00FA727F">
        <w:rPr>
          <w:rFonts w:ascii="Times New Roman" w:hAnsi="Times New Roman" w:cs="Times New Roman"/>
          <w:sz w:val="24"/>
          <w:szCs w:val="24"/>
        </w:rPr>
        <w:t xml:space="preserve">now </w:t>
      </w:r>
      <w:r w:rsidRPr="00FA727F">
        <w:rPr>
          <w:rFonts w:ascii="Times New Roman" w:hAnsi="Times New Roman" w:cs="Times New Roman"/>
          <w:sz w:val="24"/>
          <w:szCs w:val="24"/>
        </w:rPr>
        <w:t>because your</w:t>
      </w:r>
      <w:r w:rsidR="004C7F1D" w:rsidRPr="00FA727F">
        <w:rPr>
          <w:rFonts w:ascii="Times New Roman" w:hAnsi="Times New Roman" w:cs="Times New Roman"/>
          <w:sz w:val="24"/>
          <w:szCs w:val="24"/>
        </w:rPr>
        <w:t xml:space="preserve"> well-being</w:t>
      </w:r>
      <w:r w:rsidRPr="00FA727F">
        <w:rPr>
          <w:rFonts w:ascii="Times New Roman" w:hAnsi="Times New Roman" w:cs="Times New Roman"/>
          <w:sz w:val="24"/>
          <w:szCs w:val="24"/>
        </w:rPr>
        <w:t xml:space="preserve"> and privacy </w:t>
      </w:r>
      <w:r w:rsidR="004C7F1D" w:rsidRPr="00FA727F">
        <w:rPr>
          <w:rFonts w:ascii="Times New Roman" w:hAnsi="Times New Roman" w:cs="Times New Roman"/>
          <w:sz w:val="24"/>
          <w:szCs w:val="24"/>
        </w:rPr>
        <w:t xml:space="preserve">are paramount, and </w:t>
      </w:r>
      <w:r w:rsidR="004C7F1D" w:rsidRPr="00FA727F">
        <w:rPr>
          <w:rFonts w:ascii="Times New Roman" w:hAnsi="Times New Roman" w:cs="Times New Roman"/>
          <w:sz w:val="24"/>
          <w:szCs w:val="24"/>
          <w:u w:val="single"/>
        </w:rPr>
        <w:t xml:space="preserve">we believe that some of </w:t>
      </w:r>
      <w:r w:rsidRPr="00FA727F">
        <w:rPr>
          <w:rFonts w:ascii="Times New Roman" w:hAnsi="Times New Roman" w:cs="Times New Roman"/>
          <w:sz w:val="24"/>
          <w:szCs w:val="24"/>
          <w:u w:val="single"/>
        </w:rPr>
        <w:t xml:space="preserve">our </w:t>
      </w:r>
      <w:r w:rsidR="004C7F1D" w:rsidRPr="00FA727F">
        <w:rPr>
          <w:rFonts w:ascii="Times New Roman" w:hAnsi="Times New Roman" w:cs="Times New Roman"/>
          <w:sz w:val="24"/>
          <w:szCs w:val="24"/>
          <w:u w:val="single"/>
        </w:rPr>
        <w:t>s</w:t>
      </w:r>
      <w:r w:rsidR="00A51440" w:rsidRPr="00FA727F">
        <w:rPr>
          <w:rFonts w:ascii="Times New Roman" w:hAnsi="Times New Roman" w:cs="Times New Roman"/>
          <w:sz w:val="24"/>
          <w:szCs w:val="24"/>
          <w:u w:val="single"/>
        </w:rPr>
        <w:t>tudents may have been prescribed these medications without their knowledge or request and without any opportunity to consult a physician or pharmacist</w:t>
      </w:r>
      <w:r w:rsidR="00A51440" w:rsidRPr="00FA727F">
        <w:rPr>
          <w:rFonts w:ascii="Times New Roman" w:hAnsi="Times New Roman" w:cs="Times New Roman"/>
          <w:sz w:val="24"/>
          <w:szCs w:val="24"/>
        </w:rPr>
        <w:t xml:space="preserve">. </w:t>
      </w:r>
      <w:r w:rsidR="004C7F1D" w:rsidRPr="00FA727F">
        <w:rPr>
          <w:rFonts w:ascii="Times New Roman" w:hAnsi="Times New Roman" w:cs="Times New Roman"/>
          <w:sz w:val="24"/>
          <w:szCs w:val="24"/>
        </w:rPr>
        <w:t>For the vast majority of students, the medications prescribed in these kits present relatively few, if any, health risks. But a small number of students may have allergies to these medications or may be taking other medications that m</w:t>
      </w:r>
      <w:r w:rsidR="002B5616" w:rsidRPr="00FA727F">
        <w:rPr>
          <w:rFonts w:ascii="Times New Roman" w:hAnsi="Times New Roman" w:cs="Times New Roman"/>
          <w:sz w:val="24"/>
          <w:szCs w:val="24"/>
        </w:rPr>
        <w:t>ay interact with these drugs</w:t>
      </w:r>
      <w:r w:rsidR="004C7F1D" w:rsidRPr="00FA727F">
        <w:rPr>
          <w:rFonts w:ascii="Times New Roman" w:hAnsi="Times New Roman" w:cs="Times New Roman"/>
          <w:sz w:val="24"/>
          <w:szCs w:val="24"/>
        </w:rPr>
        <w:t xml:space="preserve">. Such students may be at increased risk for more serious side effects or complications. </w:t>
      </w:r>
      <w:r w:rsidR="004C7F1D" w:rsidRPr="00FA727F">
        <w:rPr>
          <w:rFonts w:ascii="Times New Roman" w:hAnsi="Times New Roman" w:cs="Times New Roman"/>
          <w:sz w:val="24"/>
          <w:szCs w:val="24"/>
          <w:u w:val="single"/>
        </w:rPr>
        <w:t>Accordingly, if you have received any of the medications above, or any other medications as part of a “clinical trial” for pain creams, or received medications from an provider not k</w:t>
      </w:r>
      <w:r w:rsidR="002B5616" w:rsidRPr="00FA727F">
        <w:rPr>
          <w:rFonts w:ascii="Times New Roman" w:hAnsi="Times New Roman" w:cs="Times New Roman"/>
          <w:sz w:val="24"/>
          <w:szCs w:val="24"/>
          <w:u w:val="single"/>
        </w:rPr>
        <w:t>nown to you</w:t>
      </w:r>
      <w:r w:rsidR="004C7F1D" w:rsidRPr="00FA727F">
        <w:rPr>
          <w:rFonts w:ascii="Times New Roman" w:hAnsi="Times New Roman" w:cs="Times New Roman"/>
          <w:sz w:val="24"/>
          <w:szCs w:val="24"/>
          <w:u w:val="single"/>
        </w:rPr>
        <w:t xml:space="preserve">, we encourage you to contact your campus Student Health </w:t>
      </w:r>
      <w:r w:rsidR="00C36ECE" w:rsidRPr="00FA727F">
        <w:rPr>
          <w:rFonts w:ascii="Times New Roman" w:hAnsi="Times New Roman" w:cs="Times New Roman"/>
          <w:sz w:val="24"/>
          <w:szCs w:val="24"/>
          <w:u w:val="single"/>
        </w:rPr>
        <w:t>Services</w:t>
      </w:r>
      <w:r w:rsidR="00C36ECE" w:rsidRPr="00FA727F">
        <w:rPr>
          <w:rFonts w:ascii="Times New Roman" w:hAnsi="Times New Roman" w:cs="Times New Roman"/>
          <w:sz w:val="24"/>
          <w:szCs w:val="24"/>
          <w:u w:val="single"/>
        </w:rPr>
        <w:t xml:space="preserve"> </w:t>
      </w:r>
      <w:r w:rsidR="004C7F1D" w:rsidRPr="00FA727F">
        <w:rPr>
          <w:rFonts w:ascii="Times New Roman" w:hAnsi="Times New Roman" w:cs="Times New Roman"/>
          <w:sz w:val="24"/>
          <w:szCs w:val="24"/>
          <w:u w:val="single"/>
        </w:rPr>
        <w:t xml:space="preserve">at </w:t>
      </w:r>
      <w:r w:rsidR="00084E1F" w:rsidRPr="00FA727F">
        <w:rPr>
          <w:rFonts w:ascii="Times New Roman" w:hAnsi="Times New Roman" w:cs="Times New Roman"/>
          <w:sz w:val="24"/>
          <w:szCs w:val="24"/>
          <w:u w:val="single"/>
        </w:rPr>
        <w:t>951-827-5683</w:t>
      </w:r>
      <w:r w:rsidR="004C7F1D" w:rsidRPr="00FA727F">
        <w:rPr>
          <w:rFonts w:ascii="Times New Roman" w:hAnsi="Times New Roman" w:cs="Times New Roman"/>
          <w:sz w:val="24"/>
          <w:szCs w:val="24"/>
          <w:u w:val="single"/>
        </w:rPr>
        <w:t xml:space="preserve"> to review what medications you may have received, your current medications, allergies to medications, if any, and any health history that might be relevant (joint pain, fatigue, migraine headaches, etc.)</w:t>
      </w:r>
      <w:r w:rsidR="004C7F1D" w:rsidRPr="00FA727F">
        <w:rPr>
          <w:rFonts w:ascii="Times New Roman" w:hAnsi="Times New Roman" w:cs="Times New Roman"/>
          <w:sz w:val="24"/>
          <w:szCs w:val="24"/>
        </w:rPr>
        <w:t xml:space="preserve"> </w:t>
      </w:r>
      <w:r w:rsidR="00C36ECE" w:rsidRPr="00FA727F">
        <w:rPr>
          <w:rFonts w:ascii="Times New Roman" w:hAnsi="Times New Roman" w:cs="Times New Roman"/>
          <w:sz w:val="24"/>
          <w:szCs w:val="24"/>
        </w:rPr>
        <w:t xml:space="preserve">You may also direct questions to </w:t>
      </w:r>
      <w:hyperlink r:id="rId7" w:history="1">
        <w:r w:rsidR="0098166F" w:rsidRPr="00FA727F">
          <w:rPr>
            <w:rStyle w:val="Hyperlink"/>
            <w:rFonts w:ascii="Times New Roman" w:hAnsi="Times New Roman" w:cs="Times New Roman"/>
            <w:sz w:val="24"/>
            <w:szCs w:val="24"/>
          </w:rPr>
          <w:t>deanofstudents@ucr.edu</w:t>
        </w:r>
      </w:hyperlink>
      <w:r w:rsidR="00C36ECE" w:rsidRPr="00FA727F">
        <w:rPr>
          <w:rFonts w:ascii="Times New Roman" w:hAnsi="Times New Roman" w:cs="Times New Roman"/>
          <w:sz w:val="24"/>
          <w:szCs w:val="24"/>
        </w:rPr>
        <w:t xml:space="preserve"> or for further</w:t>
      </w:r>
      <w:r w:rsidR="00AC0669" w:rsidRPr="00FA727F">
        <w:rPr>
          <w:rFonts w:ascii="Times New Roman" w:hAnsi="Times New Roman" w:cs="Times New Roman"/>
          <w:sz w:val="24"/>
          <w:szCs w:val="24"/>
        </w:rPr>
        <w:t xml:space="preserve"> insurance </w:t>
      </w:r>
      <w:r w:rsidR="00C36ECE" w:rsidRPr="00FA727F">
        <w:rPr>
          <w:rFonts w:ascii="Times New Roman" w:hAnsi="Times New Roman" w:cs="Times New Roman"/>
          <w:sz w:val="24"/>
          <w:szCs w:val="24"/>
        </w:rPr>
        <w:t xml:space="preserve">information review the student health website </w:t>
      </w:r>
      <w:hyperlink r:id="rId8" w:tgtFrame="_blank" w:history="1">
        <w:r w:rsidR="0098166F" w:rsidRPr="00FA727F">
          <w:rPr>
            <w:rFonts w:ascii="Times New Roman" w:hAnsi="Times New Roman" w:cs="Times New Roman"/>
            <w:color w:val="0000FF"/>
            <w:sz w:val="24"/>
            <w:szCs w:val="24"/>
            <w:u w:val="single"/>
          </w:rPr>
          <w:t>http://go.ucr.edu/insurance</w:t>
        </w:r>
      </w:hyperlink>
      <w:r w:rsidR="00AC0669" w:rsidRPr="00FA727F">
        <w:rPr>
          <w:rFonts w:ascii="Times New Roman" w:hAnsi="Times New Roman" w:cs="Times New Roman"/>
          <w:sz w:val="24"/>
          <w:szCs w:val="24"/>
        </w:rPr>
        <w:t>.</w:t>
      </w:r>
      <w:r w:rsidR="00C36ECE" w:rsidRPr="00FA727F">
        <w:rPr>
          <w:rFonts w:ascii="Times New Roman" w:hAnsi="Times New Roman" w:cs="Times New Roman"/>
          <w:sz w:val="24"/>
          <w:szCs w:val="24"/>
        </w:rPr>
        <w:t xml:space="preserve"> </w:t>
      </w:r>
      <w:r w:rsidR="00236560" w:rsidRPr="00FA727F">
        <w:rPr>
          <w:rFonts w:ascii="Times New Roman" w:hAnsi="Times New Roman" w:cs="Times New Roman"/>
          <w:sz w:val="24"/>
          <w:szCs w:val="24"/>
        </w:rPr>
        <w:t xml:space="preserve">We </w:t>
      </w:r>
      <w:r w:rsidR="004C7F1D" w:rsidRPr="00FA727F">
        <w:rPr>
          <w:rFonts w:ascii="Times New Roman" w:hAnsi="Times New Roman" w:cs="Times New Roman"/>
          <w:sz w:val="24"/>
          <w:szCs w:val="24"/>
        </w:rPr>
        <w:t xml:space="preserve">also want to inform </w:t>
      </w:r>
      <w:r w:rsidR="00236560" w:rsidRPr="00FA727F">
        <w:rPr>
          <w:rFonts w:ascii="Times New Roman" w:hAnsi="Times New Roman" w:cs="Times New Roman"/>
          <w:sz w:val="24"/>
          <w:szCs w:val="24"/>
        </w:rPr>
        <w:t>you that</w:t>
      </w:r>
      <w:r w:rsidR="004C7F1D" w:rsidRPr="00FA727F">
        <w:rPr>
          <w:rFonts w:ascii="Times New Roman" w:hAnsi="Times New Roman" w:cs="Times New Roman"/>
          <w:sz w:val="24"/>
          <w:szCs w:val="24"/>
        </w:rPr>
        <w:t>, even</w:t>
      </w:r>
      <w:r w:rsidR="00236560" w:rsidRPr="00FA727F">
        <w:rPr>
          <w:rFonts w:ascii="Times New Roman" w:hAnsi="Times New Roman" w:cs="Times New Roman"/>
          <w:sz w:val="24"/>
          <w:szCs w:val="24"/>
        </w:rPr>
        <w:t xml:space="preserve"> </w:t>
      </w:r>
      <w:r w:rsidR="00A51440" w:rsidRPr="00FA727F">
        <w:rPr>
          <w:rFonts w:ascii="Times New Roman" w:hAnsi="Times New Roman" w:cs="Times New Roman"/>
          <w:sz w:val="24"/>
          <w:szCs w:val="24"/>
        </w:rPr>
        <w:t>if you did not receive</w:t>
      </w:r>
      <w:r w:rsidR="00BA0494" w:rsidRPr="00FA727F">
        <w:rPr>
          <w:rFonts w:ascii="Times New Roman" w:hAnsi="Times New Roman" w:cs="Times New Roman"/>
          <w:sz w:val="24"/>
          <w:szCs w:val="24"/>
        </w:rPr>
        <w:t xml:space="preserve"> any medications, you are receiving this letter because </w:t>
      </w:r>
      <w:r w:rsidR="004C7F1D" w:rsidRPr="00FA727F">
        <w:rPr>
          <w:rFonts w:ascii="Times New Roman" w:hAnsi="Times New Roman" w:cs="Times New Roman"/>
          <w:sz w:val="24"/>
          <w:szCs w:val="24"/>
        </w:rPr>
        <w:t>prescription medication</w:t>
      </w:r>
      <w:r w:rsidR="00BA0494" w:rsidRPr="00FA727F">
        <w:rPr>
          <w:rFonts w:ascii="Times New Roman" w:hAnsi="Times New Roman" w:cs="Times New Roman"/>
          <w:sz w:val="24"/>
          <w:szCs w:val="24"/>
        </w:rPr>
        <w:t xml:space="preserve"> claims have been filed using your UC SHIP member ID number</w:t>
      </w:r>
      <w:r w:rsidR="00236560" w:rsidRPr="00FA727F">
        <w:rPr>
          <w:rFonts w:ascii="Times New Roman" w:hAnsi="Times New Roman" w:cs="Times New Roman"/>
          <w:sz w:val="24"/>
          <w:szCs w:val="24"/>
        </w:rPr>
        <w:t>.</w:t>
      </w:r>
      <w:r w:rsidR="00BA0494" w:rsidRPr="00FA727F">
        <w:rPr>
          <w:rFonts w:ascii="Times New Roman" w:hAnsi="Times New Roman" w:cs="Times New Roman"/>
          <w:sz w:val="24"/>
          <w:szCs w:val="24"/>
        </w:rPr>
        <w:t xml:space="preserve"> </w:t>
      </w:r>
      <w:r w:rsidR="00236560" w:rsidRPr="00FA727F">
        <w:rPr>
          <w:rFonts w:ascii="Times New Roman" w:hAnsi="Times New Roman" w:cs="Times New Roman"/>
          <w:sz w:val="24"/>
          <w:szCs w:val="24"/>
        </w:rPr>
        <w:t xml:space="preserve">For this reason, even if you did receive any medications, if you have been victimized by any of the above or possibly similar recruitment activities, please contact your Student Health </w:t>
      </w:r>
      <w:r w:rsidR="00C36ECE" w:rsidRPr="00FA727F">
        <w:rPr>
          <w:rFonts w:ascii="Times New Roman" w:hAnsi="Times New Roman" w:cs="Times New Roman"/>
          <w:sz w:val="24"/>
          <w:szCs w:val="24"/>
        </w:rPr>
        <w:t>Services</w:t>
      </w:r>
      <w:r w:rsidR="00236560" w:rsidRPr="00FA727F">
        <w:rPr>
          <w:rFonts w:ascii="Times New Roman" w:hAnsi="Times New Roman" w:cs="Times New Roman"/>
          <w:sz w:val="24"/>
          <w:szCs w:val="24"/>
        </w:rPr>
        <w:t>.</w:t>
      </w:r>
    </w:p>
    <w:p w:rsidR="00236560" w:rsidRPr="00FA727F" w:rsidRDefault="00236560" w:rsidP="0046640E">
      <w:pPr>
        <w:rPr>
          <w:rFonts w:ascii="Times New Roman" w:hAnsi="Times New Roman" w:cs="Times New Roman"/>
          <w:sz w:val="24"/>
          <w:szCs w:val="24"/>
        </w:rPr>
      </w:pPr>
    </w:p>
    <w:p w:rsidR="004C7F1D" w:rsidRPr="00FA727F" w:rsidRDefault="004C7F1D" w:rsidP="0046640E">
      <w:pPr>
        <w:rPr>
          <w:rFonts w:ascii="Times New Roman" w:hAnsi="Times New Roman" w:cs="Times New Roman"/>
          <w:sz w:val="24"/>
          <w:szCs w:val="24"/>
          <w:u w:val="single"/>
        </w:rPr>
      </w:pPr>
      <w:r w:rsidRPr="00FA727F">
        <w:rPr>
          <w:rFonts w:ascii="Times New Roman" w:hAnsi="Times New Roman" w:cs="Times New Roman"/>
          <w:sz w:val="24"/>
          <w:szCs w:val="24"/>
          <w:u w:val="single"/>
        </w:rPr>
        <w:t>What We Are Doing</w:t>
      </w:r>
    </w:p>
    <w:p w:rsidR="004C7F1D" w:rsidRPr="00FA727F" w:rsidRDefault="004C7F1D" w:rsidP="0046640E">
      <w:pPr>
        <w:rPr>
          <w:rFonts w:ascii="Times New Roman" w:hAnsi="Times New Roman" w:cs="Times New Roman"/>
          <w:sz w:val="24"/>
          <w:szCs w:val="24"/>
        </w:rPr>
      </w:pPr>
    </w:p>
    <w:p w:rsidR="00F42CA8" w:rsidRPr="00FA727F" w:rsidRDefault="002B5616" w:rsidP="0046640E">
      <w:pPr>
        <w:rPr>
          <w:rFonts w:ascii="Times New Roman" w:hAnsi="Times New Roman" w:cs="Times New Roman"/>
          <w:sz w:val="24"/>
          <w:szCs w:val="24"/>
        </w:rPr>
      </w:pPr>
      <w:r w:rsidRPr="00FA727F">
        <w:rPr>
          <w:rFonts w:ascii="Times New Roman" w:hAnsi="Times New Roman" w:cs="Times New Roman"/>
          <w:sz w:val="24"/>
          <w:szCs w:val="24"/>
        </w:rPr>
        <w:tab/>
        <w:t>We consider this matter fraud against</w:t>
      </w:r>
      <w:r w:rsidR="00236560" w:rsidRPr="00FA727F">
        <w:rPr>
          <w:rFonts w:ascii="Times New Roman" w:hAnsi="Times New Roman" w:cs="Times New Roman"/>
          <w:sz w:val="24"/>
          <w:szCs w:val="24"/>
        </w:rPr>
        <w:t xml:space="preserve"> our stu</w:t>
      </w:r>
      <w:r w:rsidR="004C7F1D" w:rsidRPr="00FA727F">
        <w:rPr>
          <w:rFonts w:ascii="Times New Roman" w:hAnsi="Times New Roman" w:cs="Times New Roman"/>
          <w:sz w:val="24"/>
          <w:szCs w:val="24"/>
        </w:rPr>
        <w:t>dents and the University</w:t>
      </w:r>
      <w:r w:rsidR="00236560" w:rsidRPr="00FA727F">
        <w:rPr>
          <w:rFonts w:ascii="Times New Roman" w:hAnsi="Times New Roman" w:cs="Times New Roman"/>
          <w:sz w:val="24"/>
          <w:szCs w:val="24"/>
        </w:rPr>
        <w:t xml:space="preserve">, so we are taking every </w:t>
      </w:r>
      <w:r w:rsidR="004C7F1D" w:rsidRPr="00FA727F">
        <w:rPr>
          <w:rFonts w:ascii="Times New Roman" w:hAnsi="Times New Roman" w:cs="Times New Roman"/>
          <w:sz w:val="24"/>
          <w:szCs w:val="24"/>
        </w:rPr>
        <w:t xml:space="preserve">reasonable </w:t>
      </w:r>
      <w:r w:rsidR="00236560" w:rsidRPr="00FA727F">
        <w:rPr>
          <w:rFonts w:ascii="Times New Roman" w:hAnsi="Times New Roman" w:cs="Times New Roman"/>
          <w:sz w:val="24"/>
          <w:szCs w:val="24"/>
        </w:rPr>
        <w:t>step to protect our students and the UC SHIP plan from this kind of abuse. UC SHIP itself uncovered this scheme and is conducting an in-depth</w:t>
      </w:r>
      <w:r w:rsidR="00327DC1" w:rsidRPr="00FA727F">
        <w:rPr>
          <w:rFonts w:ascii="Times New Roman" w:hAnsi="Times New Roman" w:cs="Times New Roman"/>
          <w:sz w:val="24"/>
          <w:szCs w:val="24"/>
        </w:rPr>
        <w:t>, ongoing</w:t>
      </w:r>
      <w:r w:rsidR="00236560" w:rsidRPr="00FA727F">
        <w:rPr>
          <w:rFonts w:ascii="Times New Roman" w:hAnsi="Times New Roman" w:cs="Times New Roman"/>
          <w:sz w:val="24"/>
          <w:szCs w:val="24"/>
        </w:rPr>
        <w:t xml:space="preserve"> investigation with our legal counsel and law enforcement. We have taken immediate actions to cut-off the prescribers and all the companies and persons known to us who may be involved in this scheme</w:t>
      </w:r>
      <w:r w:rsidR="00327DC1" w:rsidRPr="00FA727F">
        <w:rPr>
          <w:rFonts w:ascii="Times New Roman" w:hAnsi="Times New Roman" w:cs="Times New Roman"/>
          <w:sz w:val="24"/>
          <w:szCs w:val="24"/>
        </w:rPr>
        <w:t xml:space="preserve">, including suspending participation of such providers and </w:t>
      </w:r>
      <w:r w:rsidR="004C7F1D" w:rsidRPr="00FA727F">
        <w:rPr>
          <w:rFonts w:ascii="Times New Roman" w:hAnsi="Times New Roman" w:cs="Times New Roman"/>
          <w:sz w:val="24"/>
          <w:szCs w:val="24"/>
        </w:rPr>
        <w:t>pharmacies</w:t>
      </w:r>
      <w:r w:rsidR="00327DC1" w:rsidRPr="00FA727F">
        <w:rPr>
          <w:rFonts w:ascii="Times New Roman" w:hAnsi="Times New Roman" w:cs="Times New Roman"/>
          <w:sz w:val="24"/>
          <w:szCs w:val="24"/>
        </w:rPr>
        <w:t xml:space="preserve"> in our plan, effective immediately</w:t>
      </w:r>
      <w:r w:rsidR="00236560" w:rsidRPr="00FA727F">
        <w:rPr>
          <w:rFonts w:ascii="Times New Roman" w:hAnsi="Times New Roman" w:cs="Times New Roman"/>
          <w:sz w:val="24"/>
          <w:szCs w:val="24"/>
        </w:rPr>
        <w:t>. We are taking additional, preventive actions with respect to the high-cost drugs and kits involved here that are an emerging target for fraud and are placing additional internal controls around UC SHI</w:t>
      </w:r>
      <w:r w:rsidR="00327DC1" w:rsidRPr="00FA727F">
        <w:rPr>
          <w:rFonts w:ascii="Times New Roman" w:hAnsi="Times New Roman" w:cs="Times New Roman"/>
          <w:sz w:val="24"/>
          <w:szCs w:val="24"/>
        </w:rPr>
        <w:t xml:space="preserve">P claims. </w:t>
      </w:r>
      <w:r w:rsidR="004C7F1D" w:rsidRPr="00FA727F">
        <w:rPr>
          <w:rFonts w:ascii="Times New Roman" w:hAnsi="Times New Roman" w:cs="Times New Roman"/>
          <w:sz w:val="24"/>
          <w:szCs w:val="24"/>
        </w:rPr>
        <w:t>We are actively pursuing legal action and working with law enforcement to hold the perpetrators accountable.</w:t>
      </w:r>
    </w:p>
    <w:p w:rsidR="003B2BEC" w:rsidRPr="00FA727F" w:rsidRDefault="003B2BEC" w:rsidP="0046640E">
      <w:pPr>
        <w:rPr>
          <w:rFonts w:ascii="Times New Roman" w:hAnsi="Times New Roman" w:cs="Times New Roman"/>
          <w:sz w:val="24"/>
          <w:szCs w:val="24"/>
        </w:rPr>
      </w:pPr>
    </w:p>
    <w:p w:rsidR="00327DC1" w:rsidRPr="00FA727F" w:rsidRDefault="003B2BEC" w:rsidP="00AC0669">
      <w:pPr>
        <w:ind w:firstLine="720"/>
        <w:rPr>
          <w:rFonts w:ascii="Times New Roman" w:hAnsi="Times New Roman" w:cs="Times New Roman"/>
          <w:sz w:val="24"/>
          <w:szCs w:val="24"/>
        </w:rPr>
      </w:pPr>
      <w:r w:rsidRPr="00FA727F">
        <w:rPr>
          <w:rFonts w:ascii="Times New Roman" w:hAnsi="Times New Roman" w:cs="Times New Roman"/>
          <w:sz w:val="24"/>
          <w:szCs w:val="24"/>
        </w:rPr>
        <w:t xml:space="preserve">If you have information that may assist law enforcement or the University in this matter, please contact </w:t>
      </w:r>
      <w:r w:rsidR="00F665B8" w:rsidRPr="00FA727F">
        <w:rPr>
          <w:rFonts w:ascii="Times New Roman" w:hAnsi="Times New Roman" w:cs="Times New Roman"/>
          <w:sz w:val="24"/>
          <w:szCs w:val="24"/>
        </w:rPr>
        <w:t>the UC Police Department</w:t>
      </w:r>
      <w:r w:rsidR="00C36ECE" w:rsidRPr="00FA727F">
        <w:rPr>
          <w:rFonts w:ascii="Times New Roman" w:hAnsi="Times New Roman" w:cs="Times New Roman"/>
          <w:sz w:val="24"/>
          <w:szCs w:val="24"/>
        </w:rPr>
        <w:t>.</w:t>
      </w:r>
    </w:p>
    <w:p w:rsidR="00C36ECE" w:rsidRPr="00FA727F" w:rsidRDefault="00C36ECE" w:rsidP="00AC0669">
      <w:pPr>
        <w:ind w:firstLine="720"/>
        <w:rPr>
          <w:rFonts w:ascii="Times New Roman" w:hAnsi="Times New Roman" w:cs="Times New Roman"/>
          <w:sz w:val="24"/>
          <w:szCs w:val="24"/>
        </w:rPr>
      </w:pPr>
    </w:p>
    <w:p w:rsidR="004C7F1D" w:rsidRPr="00FA727F" w:rsidRDefault="004C7F1D" w:rsidP="0046640E">
      <w:pPr>
        <w:rPr>
          <w:rFonts w:ascii="Times New Roman" w:hAnsi="Times New Roman" w:cs="Times New Roman"/>
          <w:sz w:val="24"/>
          <w:szCs w:val="24"/>
          <w:u w:val="single"/>
        </w:rPr>
      </w:pPr>
      <w:r w:rsidRPr="00FA727F">
        <w:rPr>
          <w:rFonts w:ascii="Times New Roman" w:hAnsi="Times New Roman" w:cs="Times New Roman"/>
          <w:sz w:val="24"/>
          <w:szCs w:val="24"/>
          <w:u w:val="single"/>
        </w:rPr>
        <w:t>Protecting Yourself and Your Information</w:t>
      </w:r>
    </w:p>
    <w:p w:rsidR="004C7F1D" w:rsidRPr="00FA727F" w:rsidRDefault="004C7F1D" w:rsidP="0046640E">
      <w:pPr>
        <w:rPr>
          <w:rFonts w:ascii="Times New Roman" w:hAnsi="Times New Roman" w:cs="Times New Roman"/>
          <w:sz w:val="24"/>
          <w:szCs w:val="24"/>
        </w:rPr>
      </w:pPr>
    </w:p>
    <w:p w:rsidR="00A95F7C" w:rsidRPr="00FA727F" w:rsidRDefault="00327DC1" w:rsidP="0046640E">
      <w:pPr>
        <w:rPr>
          <w:rFonts w:ascii="Times New Roman" w:hAnsi="Times New Roman" w:cs="Times New Roman"/>
          <w:sz w:val="24"/>
          <w:szCs w:val="24"/>
        </w:rPr>
      </w:pPr>
      <w:r w:rsidRPr="00FA727F">
        <w:rPr>
          <w:rFonts w:ascii="Times New Roman" w:hAnsi="Times New Roman" w:cs="Times New Roman"/>
          <w:sz w:val="24"/>
          <w:szCs w:val="24"/>
        </w:rPr>
        <w:lastRenderedPageBreak/>
        <w:tab/>
        <w:t>Because this scheme relied upon students providing their UC SHIP membership information, we want to</w:t>
      </w:r>
      <w:r w:rsidR="00A95F7C" w:rsidRPr="00FA727F">
        <w:rPr>
          <w:rFonts w:ascii="Times New Roman" w:hAnsi="Times New Roman" w:cs="Times New Roman"/>
          <w:sz w:val="24"/>
          <w:szCs w:val="24"/>
        </w:rPr>
        <w:t xml:space="preserve"> encourage you to observe the</w:t>
      </w:r>
      <w:r w:rsidR="002B5616" w:rsidRPr="00FA727F">
        <w:rPr>
          <w:rFonts w:ascii="Times New Roman" w:hAnsi="Times New Roman" w:cs="Times New Roman"/>
          <w:sz w:val="24"/>
          <w:szCs w:val="24"/>
        </w:rPr>
        <w:t xml:space="preserve"> following tips to keep you</w:t>
      </w:r>
      <w:r w:rsidR="00A95F7C" w:rsidRPr="00FA727F">
        <w:rPr>
          <w:rFonts w:ascii="Times New Roman" w:hAnsi="Times New Roman" w:cs="Times New Roman"/>
          <w:sz w:val="24"/>
          <w:szCs w:val="24"/>
        </w:rPr>
        <w:t xml:space="preserve"> and your information safe:</w:t>
      </w:r>
    </w:p>
    <w:p w:rsidR="00A95F7C" w:rsidRPr="00FA727F" w:rsidRDefault="00A95F7C" w:rsidP="0046640E">
      <w:pPr>
        <w:rPr>
          <w:rFonts w:ascii="Times New Roman" w:hAnsi="Times New Roman" w:cs="Times New Roman"/>
          <w:sz w:val="24"/>
          <w:szCs w:val="24"/>
        </w:rPr>
      </w:pPr>
    </w:p>
    <w:p w:rsidR="00A95F7C" w:rsidRPr="00FA727F" w:rsidRDefault="00A95F7C" w:rsidP="00A95F7C">
      <w:pPr>
        <w:pStyle w:val="ListParagraph"/>
        <w:numPr>
          <w:ilvl w:val="0"/>
          <w:numId w:val="9"/>
        </w:numPr>
        <w:rPr>
          <w:rFonts w:ascii="Times New Roman" w:hAnsi="Times New Roman" w:cs="Times New Roman"/>
          <w:sz w:val="24"/>
          <w:szCs w:val="24"/>
        </w:rPr>
      </w:pPr>
      <w:r w:rsidRPr="00FA727F">
        <w:rPr>
          <w:rFonts w:ascii="Times New Roman" w:hAnsi="Times New Roman" w:cs="Times New Roman"/>
          <w:sz w:val="24"/>
          <w:szCs w:val="24"/>
          <w:u w:val="single"/>
        </w:rPr>
        <w:t>Beware of so-called “clinical trials” advertised on social media, the web, and elsewhere</w:t>
      </w:r>
      <w:r w:rsidRPr="00FA727F">
        <w:rPr>
          <w:rFonts w:ascii="Times New Roman" w:hAnsi="Times New Roman" w:cs="Times New Roman"/>
          <w:sz w:val="24"/>
          <w:szCs w:val="24"/>
        </w:rPr>
        <w:t xml:space="preserve">. Some of these clinical trials are shams, designed to leverage your UC SHIP coverage to write expensive prescriptions for what are essentially worthless medications. These medications may even be dangerous. The University strongly encourages students and third parties to verify a researcher’s credentials and affiliation before participating in any clinical trial.  Make sure that the informed consent form you sign lists an Institutional Review Board, or Ethics Committee, and contact them to make sure the study is legitimate.  Information about legitimate clinical trials can also be found at </w:t>
      </w:r>
      <w:hyperlink r:id="rId9" w:history="1">
        <w:r w:rsidRPr="00FA727F">
          <w:rPr>
            <w:rStyle w:val="Hyperlink"/>
            <w:rFonts w:ascii="Times New Roman" w:hAnsi="Times New Roman" w:cs="Times New Roman"/>
            <w:sz w:val="24"/>
            <w:szCs w:val="24"/>
          </w:rPr>
          <w:t>www.clinicaltrials.gov</w:t>
        </w:r>
      </w:hyperlink>
      <w:r w:rsidRPr="00FA727F">
        <w:rPr>
          <w:rFonts w:ascii="Times New Roman" w:hAnsi="Times New Roman" w:cs="Times New Roman"/>
          <w:sz w:val="24"/>
          <w:szCs w:val="24"/>
        </w:rPr>
        <w:t>. UC runs many clinical trials, and they are absolutely essential to ensuring the advancement of medicine. A genuine clinical trial has important protections for its enrollees. A true clinical trial will rarely offer large sums of money for participants, as here.</w:t>
      </w:r>
    </w:p>
    <w:p w:rsidR="00A95F7C" w:rsidRPr="00FA727F" w:rsidRDefault="00A95F7C" w:rsidP="00A95F7C">
      <w:pPr>
        <w:pStyle w:val="ListParagraph"/>
        <w:rPr>
          <w:rFonts w:ascii="Times New Roman" w:hAnsi="Times New Roman" w:cs="Times New Roman"/>
          <w:sz w:val="24"/>
          <w:szCs w:val="24"/>
        </w:rPr>
      </w:pPr>
    </w:p>
    <w:p w:rsidR="00A95F7C" w:rsidRPr="00FA727F" w:rsidRDefault="00A95F7C" w:rsidP="00A95F7C">
      <w:pPr>
        <w:pStyle w:val="ListParagraph"/>
        <w:numPr>
          <w:ilvl w:val="0"/>
          <w:numId w:val="9"/>
        </w:numPr>
        <w:rPr>
          <w:rFonts w:ascii="Times New Roman" w:hAnsi="Times New Roman" w:cs="Times New Roman"/>
          <w:sz w:val="24"/>
          <w:szCs w:val="24"/>
        </w:rPr>
      </w:pPr>
      <w:r w:rsidRPr="00FA727F">
        <w:rPr>
          <w:rFonts w:ascii="Times New Roman" w:hAnsi="Times New Roman" w:cs="Times New Roman"/>
          <w:sz w:val="24"/>
          <w:szCs w:val="24"/>
          <w:u w:val="single"/>
        </w:rPr>
        <w:t>Do not share your UC SHIP membership information with anyone, other than your health care provider; when in doubt, check with your Student Health Center</w:t>
      </w:r>
      <w:r w:rsidRPr="00FA727F">
        <w:rPr>
          <w:rFonts w:ascii="Times New Roman" w:hAnsi="Times New Roman" w:cs="Times New Roman"/>
          <w:sz w:val="24"/>
          <w:szCs w:val="24"/>
        </w:rPr>
        <w:t xml:space="preserve">. Your membership number is private, sensitive information. Do not share it with organizations tabling on campus or as part of an employment application. In California, employers can only ask for medical or health insurance information in limited circumstances and very rarely when you are first applying for a job. </w:t>
      </w:r>
    </w:p>
    <w:p w:rsidR="00A95F7C" w:rsidRPr="00FA727F" w:rsidRDefault="00A95F7C" w:rsidP="00A95F7C">
      <w:pPr>
        <w:rPr>
          <w:rFonts w:ascii="Times New Roman" w:hAnsi="Times New Roman" w:cs="Times New Roman"/>
          <w:sz w:val="24"/>
          <w:szCs w:val="24"/>
        </w:rPr>
      </w:pPr>
    </w:p>
    <w:p w:rsidR="00A95F7C" w:rsidRPr="00FA727F" w:rsidRDefault="00A95F7C" w:rsidP="0075668C">
      <w:pPr>
        <w:rPr>
          <w:rFonts w:ascii="Times New Roman" w:hAnsi="Times New Roman" w:cs="Times New Roman"/>
          <w:sz w:val="24"/>
          <w:szCs w:val="24"/>
        </w:rPr>
      </w:pPr>
      <w:r w:rsidRPr="00FA727F">
        <w:rPr>
          <w:rFonts w:ascii="Times New Roman" w:hAnsi="Times New Roman" w:cs="Times New Roman"/>
          <w:sz w:val="24"/>
          <w:szCs w:val="24"/>
        </w:rPr>
        <w:t xml:space="preserve">We also want to alert you to resources for protecting your identity. Please find enclosed important information about checking your credit reports and ensuring that no new accounts were created in your name.  Students enrolled in UC SHIP also have access to </w:t>
      </w:r>
      <w:proofErr w:type="spellStart"/>
      <w:r w:rsidR="0075668C" w:rsidRPr="00FA727F">
        <w:rPr>
          <w:rFonts w:ascii="Times New Roman" w:hAnsi="Times New Roman" w:cs="Times New Roman"/>
          <w:b/>
          <w:sz w:val="24"/>
          <w:szCs w:val="24"/>
        </w:rPr>
        <w:t>AllClear</w:t>
      </w:r>
      <w:proofErr w:type="spellEnd"/>
      <w:r w:rsidR="0075668C" w:rsidRPr="00FA727F">
        <w:rPr>
          <w:rFonts w:ascii="Times New Roman" w:hAnsi="Times New Roman" w:cs="Times New Roman"/>
          <w:b/>
          <w:sz w:val="24"/>
          <w:szCs w:val="24"/>
        </w:rPr>
        <w:t xml:space="preserve"> ID</w:t>
      </w:r>
      <w:r w:rsidR="0075668C" w:rsidRPr="00FA727F">
        <w:rPr>
          <w:rFonts w:ascii="Times New Roman" w:hAnsi="Times New Roman" w:cs="Times New Roman"/>
          <w:sz w:val="24"/>
          <w:szCs w:val="24"/>
        </w:rPr>
        <w:t xml:space="preserve"> via Anthem.  Students can contact </w:t>
      </w:r>
      <w:proofErr w:type="spellStart"/>
      <w:r w:rsidR="0075668C" w:rsidRPr="00FA727F">
        <w:rPr>
          <w:rFonts w:ascii="Times New Roman" w:hAnsi="Times New Roman" w:cs="Times New Roman"/>
          <w:b/>
          <w:sz w:val="24"/>
          <w:szCs w:val="24"/>
        </w:rPr>
        <w:t>AllClear</w:t>
      </w:r>
      <w:proofErr w:type="spellEnd"/>
      <w:r w:rsidR="0075668C" w:rsidRPr="00FA727F">
        <w:rPr>
          <w:rFonts w:ascii="Times New Roman" w:hAnsi="Times New Roman" w:cs="Times New Roman"/>
          <w:b/>
          <w:sz w:val="24"/>
          <w:szCs w:val="24"/>
        </w:rPr>
        <w:t xml:space="preserve"> ID</w:t>
      </w:r>
      <w:r w:rsidR="0075668C" w:rsidRPr="00FA727F">
        <w:rPr>
          <w:rFonts w:ascii="Times New Roman" w:hAnsi="Times New Roman" w:cs="Times New Roman"/>
          <w:sz w:val="24"/>
          <w:szCs w:val="24"/>
        </w:rPr>
        <w:t xml:space="preserve"> at </w:t>
      </w:r>
      <w:hyperlink r:id="rId10" w:history="1">
        <w:r w:rsidR="0075668C" w:rsidRPr="00FA727F">
          <w:rPr>
            <w:rStyle w:val="Hyperlink"/>
            <w:rFonts w:ascii="Times New Roman" w:hAnsi="Times New Roman" w:cs="Times New Roman"/>
            <w:sz w:val="24"/>
            <w:szCs w:val="24"/>
            <w:lang w:val="en"/>
          </w:rPr>
          <w:t>https://anthemcares.allclearid.com</w:t>
        </w:r>
      </w:hyperlink>
      <w:r w:rsidR="0075668C" w:rsidRPr="00FA727F">
        <w:rPr>
          <w:rFonts w:ascii="Times New Roman" w:hAnsi="Times New Roman" w:cs="Times New Roman"/>
          <w:sz w:val="24"/>
          <w:szCs w:val="24"/>
          <w:lang w:val="en"/>
        </w:rPr>
        <w:t xml:space="preserve">, or </w:t>
      </w:r>
      <w:r w:rsidR="0075668C" w:rsidRPr="00FA727F">
        <w:rPr>
          <w:rFonts w:ascii="Times New Roman" w:hAnsi="Times New Roman" w:cs="Times New Roman"/>
          <w:sz w:val="24"/>
          <w:szCs w:val="24"/>
        </w:rPr>
        <w:t>1-855-227-9830, (Monday through Saturday from 8:00 AM - 8:00 PM Central Time</w:t>
      </w:r>
      <w:r w:rsidR="0075668C" w:rsidRPr="00FA727F">
        <w:rPr>
          <w:rFonts w:ascii="Times New Roman" w:hAnsi="Times New Roman" w:cs="Times New Roman"/>
          <w:sz w:val="24"/>
          <w:szCs w:val="24"/>
          <w:lang w:val="en"/>
        </w:rPr>
        <w:t>).</w:t>
      </w:r>
      <w:r w:rsidR="0075668C" w:rsidRPr="00FA727F">
        <w:rPr>
          <w:rFonts w:ascii="Times New Roman" w:hAnsi="Times New Roman" w:cs="Times New Roman"/>
          <w:sz w:val="24"/>
          <w:szCs w:val="24"/>
        </w:rPr>
        <w:t xml:space="preserve">  Services include the following:</w:t>
      </w:r>
    </w:p>
    <w:p w:rsidR="00A95F7C" w:rsidRPr="00FA727F" w:rsidRDefault="00A95F7C" w:rsidP="00A95F7C">
      <w:pPr>
        <w:tabs>
          <w:tab w:val="left" w:pos="3720"/>
        </w:tabs>
        <w:rPr>
          <w:rFonts w:ascii="Times New Roman" w:hAnsi="Times New Roman" w:cs="Times New Roman"/>
          <w:color w:val="000000" w:themeColor="text1"/>
          <w:sz w:val="24"/>
          <w:szCs w:val="24"/>
        </w:rPr>
      </w:pPr>
      <w:r w:rsidRPr="00FA727F">
        <w:rPr>
          <w:rFonts w:ascii="Times New Roman" w:hAnsi="Times New Roman" w:cs="Times New Roman"/>
          <w:color w:val="000000" w:themeColor="text1"/>
          <w:sz w:val="24"/>
          <w:szCs w:val="24"/>
        </w:rPr>
        <w:tab/>
      </w:r>
    </w:p>
    <w:p w:rsidR="00A95F7C" w:rsidRPr="00FA727F" w:rsidRDefault="00A95F7C" w:rsidP="00A95F7C">
      <w:pPr>
        <w:pStyle w:val="Default"/>
        <w:numPr>
          <w:ilvl w:val="0"/>
          <w:numId w:val="8"/>
        </w:numPr>
        <w:spacing w:after="3"/>
        <w:rPr>
          <w:rFonts w:ascii="Times New Roman" w:hAnsi="Times New Roman"/>
          <w:color w:val="000000" w:themeColor="text1"/>
        </w:rPr>
      </w:pPr>
      <w:r w:rsidRPr="00FA727F">
        <w:rPr>
          <w:rFonts w:ascii="Times New Roman" w:hAnsi="Times New Roman"/>
          <w:b/>
          <w:bCs/>
          <w:color w:val="000000" w:themeColor="text1"/>
        </w:rPr>
        <w:t xml:space="preserve">Identity Theft Repair Assistance: </w:t>
      </w:r>
      <w:r w:rsidRPr="00FA727F">
        <w:rPr>
          <w:rFonts w:ascii="Times New Roman" w:hAnsi="Times New Roman"/>
          <w:color w:val="000000" w:themeColor="text1"/>
        </w:rPr>
        <w:t xml:space="preserve">Should a student experience fraud, an investigator will do the work to recover financial losses, restore the student’s credit, and ensure the student’s identity is returned to its proper condition. This assistance will cover any fraud that has occurred since the incident first began. </w:t>
      </w:r>
    </w:p>
    <w:p w:rsidR="00A95F7C" w:rsidRPr="00FA727F" w:rsidRDefault="00A95F7C" w:rsidP="00A95F7C">
      <w:pPr>
        <w:pStyle w:val="Default"/>
        <w:spacing w:after="3"/>
        <w:ind w:left="720" w:hanging="360"/>
        <w:rPr>
          <w:rFonts w:ascii="Times New Roman" w:hAnsi="Times New Roman"/>
          <w:color w:val="000000" w:themeColor="text1"/>
        </w:rPr>
      </w:pPr>
    </w:p>
    <w:p w:rsidR="00A95F7C" w:rsidRPr="00FA727F" w:rsidRDefault="00A95F7C" w:rsidP="00A95F7C">
      <w:pPr>
        <w:pStyle w:val="Default"/>
        <w:numPr>
          <w:ilvl w:val="0"/>
          <w:numId w:val="8"/>
        </w:numPr>
        <w:spacing w:after="3"/>
        <w:rPr>
          <w:rFonts w:ascii="Times New Roman" w:hAnsi="Times New Roman"/>
          <w:color w:val="000000" w:themeColor="text1"/>
        </w:rPr>
      </w:pPr>
      <w:r w:rsidRPr="00FA727F">
        <w:rPr>
          <w:rFonts w:ascii="Times New Roman" w:hAnsi="Times New Roman"/>
          <w:b/>
          <w:bCs/>
          <w:color w:val="000000" w:themeColor="text1"/>
        </w:rPr>
        <w:t xml:space="preserve">Credit Monitoring: </w:t>
      </w:r>
      <w:r w:rsidRPr="00FA727F">
        <w:rPr>
          <w:rFonts w:ascii="Times New Roman" w:hAnsi="Times New Roman"/>
          <w:color w:val="000000" w:themeColor="text1"/>
        </w:rPr>
        <w:t xml:space="preserve">At no cost, students may also enroll in additional protections, including credit monitoring. Credit monitoring alerts consumers when banks and creditors use their identity to open new credit accounts. </w:t>
      </w:r>
    </w:p>
    <w:p w:rsidR="00A95F7C" w:rsidRPr="00FA727F" w:rsidRDefault="00A95F7C" w:rsidP="00A95F7C">
      <w:pPr>
        <w:pStyle w:val="Default"/>
        <w:spacing w:after="3"/>
        <w:ind w:left="720" w:hanging="360"/>
        <w:rPr>
          <w:rFonts w:ascii="Times New Roman" w:hAnsi="Times New Roman"/>
          <w:color w:val="000000" w:themeColor="text1"/>
        </w:rPr>
      </w:pPr>
    </w:p>
    <w:p w:rsidR="00A95F7C" w:rsidRPr="00FA727F" w:rsidRDefault="00A95F7C" w:rsidP="00A95F7C">
      <w:pPr>
        <w:pStyle w:val="Default"/>
        <w:numPr>
          <w:ilvl w:val="0"/>
          <w:numId w:val="8"/>
        </w:numPr>
        <w:spacing w:after="3"/>
        <w:rPr>
          <w:rFonts w:ascii="Times New Roman" w:hAnsi="Times New Roman"/>
          <w:color w:val="000000" w:themeColor="text1"/>
        </w:rPr>
      </w:pPr>
      <w:r w:rsidRPr="00FA727F">
        <w:rPr>
          <w:rFonts w:ascii="Times New Roman" w:hAnsi="Times New Roman"/>
          <w:b/>
          <w:bCs/>
          <w:color w:val="000000" w:themeColor="text1"/>
        </w:rPr>
        <w:t>Child Identity Protection</w:t>
      </w:r>
      <w:r w:rsidRPr="00FA727F">
        <w:rPr>
          <w:rFonts w:ascii="Times New Roman" w:hAnsi="Times New Roman"/>
          <w:color w:val="000000" w:themeColor="text1"/>
        </w:rPr>
        <w:t xml:space="preserve">: Child-specific identity protection services will also be offered to any students with children insured through their Anthem plan. </w:t>
      </w:r>
    </w:p>
    <w:p w:rsidR="00A95F7C" w:rsidRPr="00FA727F" w:rsidRDefault="00A95F7C" w:rsidP="00A95F7C">
      <w:pPr>
        <w:pStyle w:val="Default"/>
        <w:spacing w:after="3"/>
        <w:ind w:left="720" w:hanging="360"/>
        <w:rPr>
          <w:rFonts w:ascii="Times New Roman" w:hAnsi="Times New Roman"/>
          <w:color w:val="000000" w:themeColor="text1"/>
        </w:rPr>
      </w:pPr>
    </w:p>
    <w:p w:rsidR="00A95F7C" w:rsidRPr="00FA727F" w:rsidRDefault="00A95F7C" w:rsidP="00A95F7C">
      <w:pPr>
        <w:pStyle w:val="Default"/>
        <w:numPr>
          <w:ilvl w:val="0"/>
          <w:numId w:val="8"/>
        </w:numPr>
        <w:spacing w:after="3"/>
        <w:rPr>
          <w:rFonts w:ascii="Times New Roman" w:hAnsi="Times New Roman"/>
          <w:color w:val="000000" w:themeColor="text1"/>
        </w:rPr>
      </w:pPr>
      <w:r w:rsidRPr="00FA727F">
        <w:rPr>
          <w:rFonts w:ascii="Times New Roman" w:hAnsi="Times New Roman"/>
          <w:b/>
          <w:bCs/>
          <w:color w:val="000000" w:themeColor="text1"/>
        </w:rPr>
        <w:t xml:space="preserve">Identity theft insurance: </w:t>
      </w:r>
      <w:r w:rsidRPr="00FA727F">
        <w:rPr>
          <w:rFonts w:ascii="Times New Roman" w:hAnsi="Times New Roman"/>
          <w:color w:val="000000" w:themeColor="text1"/>
        </w:rPr>
        <w:t xml:space="preserve">For individuals who enroll, the company has arranged for $1,000,000 in identity theft insurance, where allowed by law. </w:t>
      </w:r>
    </w:p>
    <w:p w:rsidR="00A95F7C" w:rsidRPr="00FA727F" w:rsidRDefault="00A95F7C" w:rsidP="00A95F7C">
      <w:pPr>
        <w:pStyle w:val="Default"/>
        <w:spacing w:after="3"/>
        <w:ind w:left="720" w:hanging="360"/>
        <w:rPr>
          <w:rFonts w:ascii="Times New Roman" w:hAnsi="Times New Roman"/>
          <w:color w:val="000000" w:themeColor="text1"/>
        </w:rPr>
      </w:pPr>
    </w:p>
    <w:p w:rsidR="00A95F7C" w:rsidRPr="00FA727F" w:rsidRDefault="00A95F7C" w:rsidP="00A95F7C">
      <w:pPr>
        <w:pStyle w:val="Default"/>
        <w:numPr>
          <w:ilvl w:val="0"/>
          <w:numId w:val="8"/>
        </w:numPr>
        <w:spacing w:after="3"/>
        <w:rPr>
          <w:rFonts w:ascii="Times New Roman" w:hAnsi="Times New Roman"/>
          <w:color w:val="000000" w:themeColor="text1"/>
        </w:rPr>
      </w:pPr>
      <w:r w:rsidRPr="00FA727F">
        <w:rPr>
          <w:rFonts w:ascii="Times New Roman" w:hAnsi="Times New Roman"/>
          <w:b/>
          <w:bCs/>
          <w:color w:val="000000" w:themeColor="text1"/>
        </w:rPr>
        <w:lastRenderedPageBreak/>
        <w:t xml:space="preserve">Identity theft monitoring/fraud detection: </w:t>
      </w:r>
      <w:r w:rsidRPr="00FA727F">
        <w:rPr>
          <w:rFonts w:ascii="Times New Roman" w:hAnsi="Times New Roman"/>
          <w:color w:val="000000" w:themeColor="text1"/>
        </w:rPr>
        <w:t>For students who enroll, dat</w:t>
      </w:r>
      <w:r w:rsidR="002B5616" w:rsidRPr="00FA727F">
        <w:rPr>
          <w:rFonts w:ascii="Times New Roman" w:hAnsi="Times New Roman"/>
          <w:color w:val="000000" w:themeColor="text1"/>
        </w:rPr>
        <w:t>a such as credit card numbers, Social S</w:t>
      </w:r>
      <w:r w:rsidRPr="00FA727F">
        <w:rPr>
          <w:rFonts w:ascii="Times New Roman" w:hAnsi="Times New Roman"/>
          <w:color w:val="000000" w:themeColor="text1"/>
        </w:rPr>
        <w:t xml:space="preserve">ecurity numbers and emails will be scanned against aggregated data sources maintained by top security researchers that contain stolen and compromised individual data, in order to look for any indication that the students’ data has been compromised. </w:t>
      </w:r>
    </w:p>
    <w:p w:rsidR="00A95F7C" w:rsidRPr="00FA727F" w:rsidRDefault="00A95F7C" w:rsidP="00A95F7C">
      <w:pPr>
        <w:pStyle w:val="Default"/>
        <w:spacing w:after="3"/>
        <w:rPr>
          <w:rFonts w:ascii="Times New Roman" w:hAnsi="Times New Roman"/>
          <w:color w:val="000000" w:themeColor="text1"/>
        </w:rPr>
      </w:pPr>
    </w:p>
    <w:p w:rsidR="00A95F7C" w:rsidRPr="00FA727F" w:rsidRDefault="00A95F7C" w:rsidP="00A95F7C">
      <w:pPr>
        <w:pStyle w:val="Default"/>
        <w:numPr>
          <w:ilvl w:val="0"/>
          <w:numId w:val="8"/>
        </w:numPr>
        <w:rPr>
          <w:rFonts w:ascii="Times New Roman" w:hAnsi="Times New Roman"/>
          <w:color w:val="000000" w:themeColor="text1"/>
        </w:rPr>
      </w:pPr>
      <w:r w:rsidRPr="00FA727F">
        <w:rPr>
          <w:rFonts w:ascii="Times New Roman" w:hAnsi="Times New Roman"/>
          <w:b/>
          <w:bCs/>
          <w:color w:val="000000" w:themeColor="text1"/>
        </w:rPr>
        <w:t xml:space="preserve">Phone Alerts: </w:t>
      </w:r>
      <w:r w:rsidRPr="00FA727F">
        <w:rPr>
          <w:rFonts w:ascii="Times New Roman" w:hAnsi="Times New Roman"/>
          <w:color w:val="000000" w:themeColor="text1"/>
        </w:rPr>
        <w:t>Individuals who register for this service and provide their contact information will receive an alert when there is a notification from a credit bureau, or when it appears from identity theft monitoring</w:t>
      </w:r>
    </w:p>
    <w:p w:rsidR="00A95F7C" w:rsidRPr="00FA727F" w:rsidRDefault="00A95F7C" w:rsidP="0046640E">
      <w:pPr>
        <w:rPr>
          <w:rFonts w:ascii="Times New Roman" w:hAnsi="Times New Roman" w:cs="Times New Roman"/>
          <w:sz w:val="24"/>
          <w:szCs w:val="24"/>
        </w:rPr>
      </w:pPr>
    </w:p>
    <w:p w:rsidR="003B2BEC" w:rsidRPr="00FA727F" w:rsidRDefault="00A95F7C" w:rsidP="00A95F7C">
      <w:pPr>
        <w:ind w:firstLine="720"/>
        <w:rPr>
          <w:rFonts w:ascii="Times New Roman" w:hAnsi="Times New Roman" w:cs="Times New Roman"/>
          <w:color w:val="000000" w:themeColor="text1"/>
          <w:sz w:val="24"/>
          <w:szCs w:val="24"/>
        </w:rPr>
      </w:pPr>
      <w:r w:rsidRPr="00FA727F">
        <w:rPr>
          <w:rFonts w:ascii="Times New Roman" w:hAnsi="Times New Roman" w:cs="Times New Roman"/>
          <w:sz w:val="24"/>
          <w:szCs w:val="24"/>
        </w:rPr>
        <w:t xml:space="preserve">Finally, </w:t>
      </w:r>
      <w:r w:rsidR="003B2BEC" w:rsidRPr="00FA727F">
        <w:rPr>
          <w:rFonts w:ascii="Times New Roman" w:hAnsi="Times New Roman" w:cs="Times New Roman"/>
          <w:sz w:val="24"/>
          <w:szCs w:val="24"/>
        </w:rPr>
        <w:t xml:space="preserve">we want to take this opportunity to remind you that </w:t>
      </w:r>
      <w:r w:rsidR="003B2BEC" w:rsidRPr="00FA727F">
        <w:rPr>
          <w:rFonts w:ascii="Times New Roman" w:hAnsi="Times New Roman" w:cs="Times New Roman"/>
          <w:color w:val="000000" w:themeColor="text1"/>
          <w:sz w:val="24"/>
          <w:szCs w:val="24"/>
        </w:rPr>
        <w:t>it is important that you protect your personally identifying inf</w:t>
      </w:r>
      <w:r w:rsidR="002B5616" w:rsidRPr="00FA727F">
        <w:rPr>
          <w:rFonts w:ascii="Times New Roman" w:hAnsi="Times New Roman" w:cs="Times New Roman"/>
          <w:color w:val="000000" w:themeColor="text1"/>
          <w:sz w:val="24"/>
          <w:szCs w:val="24"/>
        </w:rPr>
        <w:t>ormation (health insurance ID, Social S</w:t>
      </w:r>
      <w:r w:rsidR="003B2BEC" w:rsidRPr="00FA727F">
        <w:rPr>
          <w:rFonts w:ascii="Times New Roman" w:hAnsi="Times New Roman" w:cs="Times New Roman"/>
          <w:color w:val="000000" w:themeColor="text1"/>
          <w:sz w:val="24"/>
          <w:szCs w:val="24"/>
        </w:rPr>
        <w:t xml:space="preserve">ecurity number, bank account information, etc.) at all times from unauthorized use.  Your health plan information and medical identity can be </w:t>
      </w:r>
      <w:r w:rsidRPr="00FA727F">
        <w:rPr>
          <w:rFonts w:ascii="Times New Roman" w:hAnsi="Times New Roman" w:cs="Times New Roman"/>
          <w:color w:val="000000" w:themeColor="text1"/>
          <w:sz w:val="24"/>
          <w:szCs w:val="24"/>
        </w:rPr>
        <w:t xml:space="preserve">valuable to an identity thief. </w:t>
      </w:r>
      <w:r w:rsidR="003B2BEC" w:rsidRPr="00FA727F">
        <w:rPr>
          <w:rFonts w:ascii="Times New Roman" w:hAnsi="Times New Roman" w:cs="Times New Roman"/>
          <w:color w:val="000000" w:themeColor="text1"/>
          <w:sz w:val="24"/>
          <w:szCs w:val="24"/>
        </w:rPr>
        <w:t>As a result, please take precautions including:</w:t>
      </w:r>
    </w:p>
    <w:p w:rsidR="003B2BEC" w:rsidRPr="00FA727F" w:rsidRDefault="003B2BEC" w:rsidP="0046640E">
      <w:pPr>
        <w:rPr>
          <w:rFonts w:ascii="Times New Roman" w:hAnsi="Times New Roman" w:cs="Times New Roman"/>
          <w:color w:val="000000" w:themeColor="text1"/>
          <w:sz w:val="24"/>
          <w:szCs w:val="24"/>
        </w:rPr>
      </w:pPr>
    </w:p>
    <w:p w:rsidR="003B2BEC" w:rsidRPr="00FA727F" w:rsidRDefault="003B2BEC" w:rsidP="0046640E">
      <w:pPr>
        <w:pStyle w:val="ListParagraph"/>
        <w:numPr>
          <w:ilvl w:val="0"/>
          <w:numId w:val="5"/>
        </w:numPr>
        <w:spacing w:after="240"/>
        <w:outlineLvl w:val="1"/>
        <w:rPr>
          <w:rFonts w:ascii="Times New Roman" w:hAnsi="Times New Roman" w:cs="Times New Roman"/>
          <w:color w:val="000000"/>
          <w:sz w:val="24"/>
          <w:szCs w:val="24"/>
        </w:rPr>
      </w:pPr>
      <w:r w:rsidRPr="00FA727F">
        <w:rPr>
          <w:rFonts w:ascii="Times New Roman" w:hAnsi="Times New Roman" w:cs="Times New Roman"/>
          <w:color w:val="000000" w:themeColor="text1"/>
          <w:sz w:val="24"/>
          <w:szCs w:val="24"/>
        </w:rPr>
        <w:t>You should never provi</w:t>
      </w:r>
      <w:r w:rsidR="002B5616" w:rsidRPr="00FA727F">
        <w:rPr>
          <w:rFonts w:ascii="Times New Roman" w:hAnsi="Times New Roman" w:cs="Times New Roman"/>
          <w:color w:val="000000" w:themeColor="text1"/>
          <w:sz w:val="24"/>
          <w:szCs w:val="24"/>
        </w:rPr>
        <w:t>de your health insurance ID or Social S</w:t>
      </w:r>
      <w:r w:rsidRPr="00FA727F">
        <w:rPr>
          <w:rFonts w:ascii="Times New Roman" w:hAnsi="Times New Roman" w:cs="Times New Roman"/>
          <w:color w:val="000000" w:themeColor="text1"/>
          <w:sz w:val="24"/>
          <w:szCs w:val="24"/>
        </w:rPr>
        <w:t xml:space="preserve">ecurity number to someone you don’t know.  Also, as a rule, avoid sharing sensitive information over email or through social media.  </w:t>
      </w:r>
    </w:p>
    <w:p w:rsidR="008C38A2" w:rsidRPr="00FA727F" w:rsidRDefault="008C38A2" w:rsidP="0046640E">
      <w:pPr>
        <w:pStyle w:val="ListParagraph"/>
        <w:spacing w:after="240"/>
        <w:outlineLvl w:val="1"/>
        <w:rPr>
          <w:rFonts w:ascii="Times New Roman" w:hAnsi="Times New Roman" w:cs="Times New Roman"/>
          <w:color w:val="000000"/>
          <w:sz w:val="24"/>
          <w:szCs w:val="24"/>
        </w:rPr>
      </w:pPr>
    </w:p>
    <w:p w:rsidR="0046640E" w:rsidRPr="00FA727F" w:rsidRDefault="003B2BEC" w:rsidP="0046640E">
      <w:pPr>
        <w:pStyle w:val="ListParagraph"/>
        <w:numPr>
          <w:ilvl w:val="0"/>
          <w:numId w:val="5"/>
        </w:numPr>
        <w:spacing w:after="240"/>
        <w:outlineLvl w:val="1"/>
        <w:rPr>
          <w:rFonts w:ascii="Times New Roman" w:hAnsi="Times New Roman" w:cs="Times New Roman"/>
          <w:color w:val="000000"/>
          <w:sz w:val="24"/>
          <w:szCs w:val="24"/>
        </w:rPr>
      </w:pPr>
      <w:r w:rsidRPr="00FA727F">
        <w:rPr>
          <w:rFonts w:ascii="Times New Roman" w:hAnsi="Times New Roman" w:cs="Times New Roman"/>
          <w:color w:val="000000"/>
          <w:sz w:val="24"/>
          <w:szCs w:val="24"/>
        </w:rPr>
        <w:t>Be wary if someone offers you “free” health services or products, but requires you to provide your health plan ID number. Medical identity thieves may pretend to work for an insurance company, doctors’ offices, clinic, or pharmacy to try to trick you into revealing sensitive information.</w:t>
      </w:r>
    </w:p>
    <w:p w:rsidR="008C38A2" w:rsidRPr="00FA727F" w:rsidRDefault="008C38A2" w:rsidP="0046640E">
      <w:pPr>
        <w:pStyle w:val="ListParagraph"/>
        <w:spacing w:after="240"/>
        <w:outlineLvl w:val="1"/>
        <w:rPr>
          <w:rFonts w:ascii="Times New Roman" w:hAnsi="Times New Roman" w:cs="Times New Roman"/>
          <w:color w:val="000000"/>
          <w:sz w:val="24"/>
          <w:szCs w:val="24"/>
        </w:rPr>
      </w:pPr>
    </w:p>
    <w:p w:rsidR="00C739A4" w:rsidRPr="00FA727F" w:rsidRDefault="003B2BEC" w:rsidP="0046640E">
      <w:pPr>
        <w:pStyle w:val="ListParagraph"/>
        <w:numPr>
          <w:ilvl w:val="0"/>
          <w:numId w:val="5"/>
        </w:numPr>
        <w:rPr>
          <w:rFonts w:ascii="Times New Roman" w:hAnsi="Times New Roman" w:cs="Times New Roman"/>
          <w:color w:val="000000"/>
          <w:sz w:val="24"/>
          <w:szCs w:val="24"/>
        </w:rPr>
      </w:pPr>
      <w:r w:rsidRPr="00FA727F">
        <w:rPr>
          <w:rFonts w:ascii="Times New Roman" w:hAnsi="Times New Roman" w:cs="Times New Roman"/>
          <w:color w:val="000000"/>
          <w:sz w:val="24"/>
          <w:szCs w:val="24"/>
        </w:rPr>
        <w:t>Keep paper and electronic copies of your medical and health insurance records in a safe place. Shred outdated health insurance forms, prescription and physician statements, and the labels from prescription bottles before you throw them out.</w:t>
      </w:r>
    </w:p>
    <w:p w:rsidR="00C739A4" w:rsidRPr="00FA727F" w:rsidRDefault="00C739A4" w:rsidP="0046640E">
      <w:pPr>
        <w:pStyle w:val="ListParagraph"/>
        <w:rPr>
          <w:rFonts w:ascii="Times New Roman" w:hAnsi="Times New Roman" w:cs="Times New Roman"/>
          <w:color w:val="000000"/>
          <w:sz w:val="24"/>
          <w:szCs w:val="24"/>
        </w:rPr>
      </w:pPr>
    </w:p>
    <w:p w:rsidR="00C739A4" w:rsidRPr="00FA727F" w:rsidRDefault="00C739A4" w:rsidP="0046640E">
      <w:pPr>
        <w:pStyle w:val="ListParagraph"/>
        <w:numPr>
          <w:ilvl w:val="0"/>
          <w:numId w:val="5"/>
        </w:numPr>
        <w:rPr>
          <w:rFonts w:ascii="Times New Roman" w:hAnsi="Times New Roman" w:cs="Times New Roman"/>
          <w:color w:val="000000"/>
          <w:sz w:val="24"/>
          <w:szCs w:val="24"/>
        </w:rPr>
      </w:pPr>
      <w:r w:rsidRPr="00FA727F">
        <w:rPr>
          <w:rFonts w:ascii="Times New Roman" w:hAnsi="Times New Roman" w:cs="Times New Roman"/>
          <w:sz w:val="24"/>
          <w:szCs w:val="24"/>
        </w:rPr>
        <w:t>Before you provide sensitive personal information t</w:t>
      </w:r>
      <w:r w:rsidR="002B5616" w:rsidRPr="00FA727F">
        <w:rPr>
          <w:rFonts w:ascii="Times New Roman" w:hAnsi="Times New Roman" w:cs="Times New Roman"/>
          <w:sz w:val="24"/>
          <w:szCs w:val="24"/>
        </w:rPr>
        <w:t>o a website that asks for your Social S</w:t>
      </w:r>
      <w:r w:rsidRPr="00FA727F">
        <w:rPr>
          <w:rFonts w:ascii="Times New Roman" w:hAnsi="Times New Roman" w:cs="Times New Roman"/>
          <w:sz w:val="24"/>
          <w:szCs w:val="24"/>
        </w:rPr>
        <w:t>ecurity number, insurance account numbers, or details about your health, find out why the information is needed, how it will be kept safe, whether it will be shared, and with whom.  If you decide to share your information online, first read the privacy policy on the website and look for a lock icon on the browser’s status bar or a URL that begins “https:” the “s” is for secure.</w:t>
      </w:r>
    </w:p>
    <w:p w:rsidR="00327DC1" w:rsidRPr="00FA727F" w:rsidRDefault="00327DC1" w:rsidP="0046640E">
      <w:pPr>
        <w:rPr>
          <w:rFonts w:ascii="Times New Roman" w:hAnsi="Times New Roman" w:cs="Times New Roman"/>
          <w:sz w:val="24"/>
          <w:szCs w:val="24"/>
        </w:rPr>
      </w:pPr>
    </w:p>
    <w:p w:rsidR="0046640E" w:rsidRPr="00FA727F" w:rsidRDefault="0046640E" w:rsidP="0046640E">
      <w:pPr>
        <w:rPr>
          <w:rFonts w:ascii="Times New Roman" w:hAnsi="Times New Roman" w:cs="Times New Roman"/>
          <w:color w:val="1F497D"/>
          <w:sz w:val="24"/>
          <w:szCs w:val="24"/>
        </w:rPr>
      </w:pPr>
      <w:r w:rsidRPr="00FA727F">
        <w:rPr>
          <w:rFonts w:ascii="Times New Roman" w:hAnsi="Times New Roman" w:cs="Times New Roman"/>
          <w:sz w:val="24"/>
          <w:szCs w:val="24"/>
        </w:rPr>
        <w:t xml:space="preserve">Additional resources regarding how to protect yourself from identity theft can be found at </w:t>
      </w:r>
      <w:hyperlink r:id="rId11" w:history="1">
        <w:r w:rsidRPr="00FA727F">
          <w:rPr>
            <w:rStyle w:val="Hyperlink"/>
            <w:rFonts w:ascii="Times New Roman" w:hAnsi="Times New Roman" w:cs="Times New Roman"/>
            <w:sz w:val="24"/>
            <w:szCs w:val="24"/>
          </w:rPr>
          <w:t>https://oag.ca.gov/privacy/facts/med</w:t>
        </w:r>
        <w:r w:rsidRPr="00FA727F">
          <w:rPr>
            <w:rStyle w:val="Hyperlink"/>
            <w:rFonts w:ascii="Times New Roman" w:hAnsi="Times New Roman" w:cs="Times New Roman"/>
            <w:sz w:val="24"/>
            <w:szCs w:val="24"/>
          </w:rPr>
          <w:t>i</w:t>
        </w:r>
        <w:r w:rsidRPr="00FA727F">
          <w:rPr>
            <w:rStyle w:val="Hyperlink"/>
            <w:rFonts w:ascii="Times New Roman" w:hAnsi="Times New Roman" w:cs="Times New Roman"/>
            <w:sz w:val="24"/>
            <w:szCs w:val="24"/>
          </w:rPr>
          <w:t>cal-privacy/med-id-theft</w:t>
        </w:r>
      </w:hyperlink>
      <w:r w:rsidRPr="00FA727F">
        <w:rPr>
          <w:rFonts w:ascii="Times New Roman" w:hAnsi="Times New Roman" w:cs="Times New Roman"/>
          <w:color w:val="1F497D"/>
          <w:sz w:val="24"/>
          <w:szCs w:val="24"/>
        </w:rPr>
        <w:t>.</w:t>
      </w:r>
    </w:p>
    <w:p w:rsidR="0046640E" w:rsidRPr="00FA727F" w:rsidRDefault="0046640E" w:rsidP="0046640E">
      <w:pPr>
        <w:rPr>
          <w:rFonts w:ascii="Times New Roman" w:hAnsi="Times New Roman" w:cs="Times New Roman"/>
          <w:sz w:val="24"/>
          <w:szCs w:val="24"/>
        </w:rPr>
      </w:pPr>
    </w:p>
    <w:p w:rsidR="00C739A4" w:rsidRPr="00FA727F" w:rsidRDefault="00C739A4" w:rsidP="0046640E">
      <w:pPr>
        <w:ind w:firstLine="720"/>
        <w:rPr>
          <w:rFonts w:ascii="Times New Roman" w:hAnsi="Times New Roman" w:cs="Times New Roman"/>
          <w:color w:val="000000" w:themeColor="text1"/>
          <w:sz w:val="24"/>
          <w:szCs w:val="24"/>
        </w:rPr>
      </w:pPr>
      <w:r w:rsidRPr="00FA727F">
        <w:rPr>
          <w:rFonts w:ascii="Times New Roman" w:hAnsi="Times New Roman" w:cs="Times New Roman"/>
          <w:color w:val="000000" w:themeColor="text1"/>
          <w:sz w:val="24"/>
          <w:szCs w:val="24"/>
        </w:rPr>
        <w:t>We appreciate your attention to this important matter.</w:t>
      </w:r>
    </w:p>
    <w:p w:rsidR="00AC0669" w:rsidRPr="00FA727F" w:rsidRDefault="00AC0669" w:rsidP="0046640E">
      <w:pPr>
        <w:ind w:firstLine="720"/>
        <w:rPr>
          <w:rFonts w:ascii="Times New Roman" w:hAnsi="Times New Roman" w:cs="Times New Roman"/>
          <w:color w:val="000000" w:themeColor="text1"/>
          <w:sz w:val="24"/>
          <w:szCs w:val="24"/>
        </w:rPr>
      </w:pPr>
    </w:p>
    <w:p w:rsidR="00AC0669" w:rsidRPr="00FA727F" w:rsidRDefault="00AC0669" w:rsidP="0046640E">
      <w:pPr>
        <w:ind w:firstLine="720"/>
        <w:rPr>
          <w:rFonts w:ascii="Times New Roman" w:hAnsi="Times New Roman" w:cs="Times New Roman"/>
          <w:color w:val="000000" w:themeColor="text1"/>
          <w:sz w:val="24"/>
          <w:szCs w:val="24"/>
        </w:rPr>
      </w:pPr>
    </w:p>
    <w:p w:rsidR="00AC0669" w:rsidRPr="00FA727F" w:rsidRDefault="00AC0669" w:rsidP="0046640E">
      <w:pPr>
        <w:ind w:firstLine="720"/>
        <w:rPr>
          <w:rFonts w:ascii="Times New Roman" w:hAnsi="Times New Roman" w:cs="Times New Roman"/>
          <w:color w:val="000000" w:themeColor="text1"/>
          <w:sz w:val="24"/>
          <w:szCs w:val="24"/>
        </w:rPr>
      </w:pPr>
    </w:p>
    <w:p w:rsidR="00AC0669" w:rsidRPr="00FA727F" w:rsidRDefault="00AC0669" w:rsidP="0046640E">
      <w:pPr>
        <w:ind w:firstLine="720"/>
        <w:rPr>
          <w:rFonts w:ascii="Times New Roman" w:hAnsi="Times New Roman" w:cs="Times New Roman"/>
          <w:color w:val="000000" w:themeColor="text1"/>
          <w:sz w:val="24"/>
          <w:szCs w:val="24"/>
        </w:rPr>
      </w:pPr>
    </w:p>
    <w:p w:rsidR="00AC0669" w:rsidRPr="00FA727F" w:rsidRDefault="00AC0669" w:rsidP="00AC0669">
      <w:pPr>
        <w:rPr>
          <w:rFonts w:ascii="Times New Roman" w:hAnsi="Times New Roman" w:cs="Times New Roman"/>
          <w:sz w:val="24"/>
          <w:szCs w:val="24"/>
        </w:rPr>
      </w:pPr>
      <w:r w:rsidRPr="00FA727F">
        <w:rPr>
          <w:rFonts w:ascii="Times New Roman" w:hAnsi="Times New Roman" w:cs="Times New Roman"/>
          <w:sz w:val="24"/>
          <w:szCs w:val="24"/>
        </w:rPr>
        <w:t>Elizabeth Mondragon, Psy.D.  | Interim Senior Director of Student Health, Counseling &amp; Case Management</w:t>
      </w:r>
    </w:p>
    <w:p w:rsidR="00AC0669" w:rsidRPr="00FA727F" w:rsidRDefault="00AC0669" w:rsidP="00AC0669">
      <w:pPr>
        <w:rPr>
          <w:rFonts w:ascii="Times New Roman" w:hAnsi="Times New Roman" w:cs="Times New Roman"/>
          <w:sz w:val="24"/>
          <w:szCs w:val="24"/>
        </w:rPr>
      </w:pPr>
      <w:r w:rsidRPr="00FA727F">
        <w:rPr>
          <w:rFonts w:ascii="Times New Roman" w:hAnsi="Times New Roman" w:cs="Times New Roman"/>
          <w:sz w:val="24"/>
          <w:szCs w:val="24"/>
        </w:rPr>
        <w:lastRenderedPageBreak/>
        <w:t>University of California, Riverside</w:t>
      </w:r>
    </w:p>
    <w:p w:rsidR="00AC0669" w:rsidRPr="00FA727F" w:rsidRDefault="00AC0669" w:rsidP="00AC0669">
      <w:pPr>
        <w:rPr>
          <w:rFonts w:ascii="Times New Roman" w:hAnsi="Times New Roman" w:cs="Times New Roman"/>
          <w:sz w:val="24"/>
          <w:szCs w:val="24"/>
        </w:rPr>
      </w:pPr>
      <w:r w:rsidRPr="00FA727F">
        <w:rPr>
          <w:rFonts w:ascii="Times New Roman" w:hAnsi="Times New Roman" w:cs="Times New Roman"/>
          <w:sz w:val="24"/>
          <w:szCs w:val="24"/>
        </w:rPr>
        <w:t>900 University Avenue | Veitch Center, North Wing</w:t>
      </w:r>
    </w:p>
    <w:p w:rsidR="00AC0669" w:rsidRPr="00FA727F" w:rsidRDefault="00AC0669" w:rsidP="00AC0669">
      <w:pPr>
        <w:rPr>
          <w:rFonts w:ascii="Times New Roman" w:hAnsi="Times New Roman" w:cs="Times New Roman"/>
          <w:sz w:val="24"/>
          <w:szCs w:val="24"/>
        </w:rPr>
      </w:pPr>
      <w:r w:rsidRPr="00FA727F">
        <w:rPr>
          <w:rFonts w:ascii="Times New Roman" w:hAnsi="Times New Roman" w:cs="Times New Roman"/>
          <w:sz w:val="24"/>
          <w:szCs w:val="24"/>
        </w:rPr>
        <w:t>Riverside, CA 92521</w:t>
      </w:r>
    </w:p>
    <w:p w:rsidR="00AC0669" w:rsidRPr="00FA727F" w:rsidRDefault="00AC0669" w:rsidP="00AC0669">
      <w:pPr>
        <w:rPr>
          <w:rFonts w:ascii="Times New Roman" w:hAnsi="Times New Roman" w:cs="Times New Roman"/>
          <w:sz w:val="24"/>
          <w:szCs w:val="24"/>
        </w:rPr>
      </w:pPr>
      <w:r w:rsidRPr="00FA727F">
        <w:rPr>
          <w:rFonts w:ascii="Times New Roman" w:hAnsi="Times New Roman" w:cs="Times New Roman"/>
          <w:sz w:val="24"/>
          <w:szCs w:val="24"/>
        </w:rPr>
        <w:t>studenthealth.ucr.edu</w:t>
      </w:r>
    </w:p>
    <w:p w:rsidR="00AC0669" w:rsidRPr="00FA727F" w:rsidRDefault="00AC0669" w:rsidP="00AC0669">
      <w:pPr>
        <w:rPr>
          <w:rFonts w:ascii="Times New Roman" w:hAnsi="Times New Roman" w:cs="Times New Roman"/>
          <w:sz w:val="24"/>
          <w:szCs w:val="24"/>
        </w:rPr>
      </w:pPr>
    </w:p>
    <w:p w:rsidR="00AC0669" w:rsidRPr="00FA727F" w:rsidRDefault="00AC0669" w:rsidP="00AC0669">
      <w:pPr>
        <w:rPr>
          <w:rFonts w:ascii="Times New Roman" w:hAnsi="Times New Roman" w:cs="Times New Roman"/>
          <w:sz w:val="24"/>
          <w:szCs w:val="24"/>
        </w:rPr>
      </w:pPr>
      <w:r w:rsidRPr="00FA727F">
        <w:rPr>
          <w:rFonts w:ascii="Times New Roman" w:hAnsi="Times New Roman" w:cs="Times New Roman"/>
          <w:sz w:val="24"/>
          <w:szCs w:val="24"/>
        </w:rPr>
        <w:t>Be Well</w:t>
      </w:r>
    </w:p>
    <w:p w:rsidR="00AC0669" w:rsidRPr="00FA727F" w:rsidRDefault="00AC0669" w:rsidP="00AC0669">
      <w:pPr>
        <w:rPr>
          <w:rFonts w:ascii="Times New Roman" w:hAnsi="Times New Roman" w:cs="Times New Roman"/>
          <w:sz w:val="24"/>
          <w:szCs w:val="24"/>
        </w:rPr>
      </w:pPr>
      <w:r w:rsidRPr="00FA727F">
        <w:rPr>
          <w:rFonts w:ascii="Times New Roman" w:hAnsi="Times New Roman" w:cs="Times New Roman"/>
          <w:sz w:val="24"/>
          <w:szCs w:val="24"/>
        </w:rPr>
        <w:t>STUDENT HEALTH and WELLNESS SERVICES</w:t>
      </w:r>
    </w:p>
    <w:p w:rsidR="00327DC1" w:rsidRPr="00FA727F" w:rsidRDefault="00327DC1" w:rsidP="0046640E">
      <w:pPr>
        <w:rPr>
          <w:rFonts w:ascii="Times New Roman" w:hAnsi="Times New Roman" w:cs="Times New Roman"/>
          <w:sz w:val="24"/>
          <w:szCs w:val="24"/>
        </w:rPr>
      </w:pPr>
    </w:p>
    <w:p w:rsidR="00B85FA7" w:rsidRPr="00FA727F" w:rsidRDefault="00B85FA7" w:rsidP="0046640E">
      <w:pPr>
        <w:rPr>
          <w:rFonts w:ascii="Times New Roman" w:hAnsi="Times New Roman" w:cs="Times New Roman"/>
          <w:sz w:val="24"/>
          <w:szCs w:val="24"/>
        </w:rPr>
      </w:pPr>
    </w:p>
    <w:p w:rsidR="00B85FA7" w:rsidRPr="00FA727F" w:rsidRDefault="00B85FA7" w:rsidP="0046640E">
      <w:pPr>
        <w:rPr>
          <w:rFonts w:ascii="Times New Roman" w:hAnsi="Times New Roman" w:cs="Times New Roman"/>
          <w:sz w:val="24"/>
          <w:szCs w:val="24"/>
        </w:rPr>
      </w:pPr>
    </w:p>
    <w:p w:rsidR="00B85FA7" w:rsidRPr="00FA727F" w:rsidRDefault="00B85FA7" w:rsidP="0046640E">
      <w:pPr>
        <w:rPr>
          <w:rFonts w:ascii="Times New Roman" w:hAnsi="Times New Roman" w:cs="Times New Roman"/>
          <w:sz w:val="24"/>
          <w:szCs w:val="24"/>
        </w:rPr>
      </w:pPr>
    </w:p>
    <w:p w:rsidR="00B85FA7" w:rsidRPr="00FA727F" w:rsidRDefault="00B85FA7" w:rsidP="0046640E">
      <w:pPr>
        <w:rPr>
          <w:rFonts w:ascii="Times New Roman" w:hAnsi="Times New Roman" w:cs="Times New Roman"/>
          <w:sz w:val="24"/>
          <w:szCs w:val="24"/>
        </w:rPr>
      </w:pPr>
    </w:p>
    <w:sectPr w:rsidR="00B85FA7" w:rsidRPr="00FA72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35D" w:rsidRDefault="00F9035D" w:rsidP="00BA0494">
      <w:r>
        <w:separator/>
      </w:r>
    </w:p>
  </w:endnote>
  <w:endnote w:type="continuationSeparator" w:id="0">
    <w:p w:rsidR="00F9035D" w:rsidRDefault="00F9035D" w:rsidP="00BA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35D" w:rsidRDefault="00F9035D" w:rsidP="00BA0494">
      <w:r>
        <w:separator/>
      </w:r>
    </w:p>
  </w:footnote>
  <w:footnote w:type="continuationSeparator" w:id="0">
    <w:p w:rsidR="00F9035D" w:rsidRDefault="00F9035D" w:rsidP="00BA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629"/>
    <w:multiLevelType w:val="hybridMultilevel"/>
    <w:tmpl w:val="6FDE1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454BE0"/>
    <w:multiLevelType w:val="hybridMultilevel"/>
    <w:tmpl w:val="22382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02CD5"/>
    <w:multiLevelType w:val="hybridMultilevel"/>
    <w:tmpl w:val="5E14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96157"/>
    <w:multiLevelType w:val="hybridMultilevel"/>
    <w:tmpl w:val="3C0C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0215F"/>
    <w:multiLevelType w:val="hybridMultilevel"/>
    <w:tmpl w:val="F182D3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F7682"/>
    <w:multiLevelType w:val="hybridMultilevel"/>
    <w:tmpl w:val="51FA3834"/>
    <w:lvl w:ilvl="0" w:tplc="2D56A5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D4860"/>
    <w:multiLevelType w:val="hybridMultilevel"/>
    <w:tmpl w:val="8A66E76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C2962"/>
    <w:multiLevelType w:val="hybridMultilevel"/>
    <w:tmpl w:val="3172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202F5"/>
    <w:multiLevelType w:val="hybridMultilevel"/>
    <w:tmpl w:val="38CC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2"/>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94"/>
    <w:rsid w:val="00084E1F"/>
    <w:rsid w:val="00186288"/>
    <w:rsid w:val="00223A10"/>
    <w:rsid w:val="00236560"/>
    <w:rsid w:val="00254013"/>
    <w:rsid w:val="002A30F0"/>
    <w:rsid w:val="002B5616"/>
    <w:rsid w:val="002E1AF4"/>
    <w:rsid w:val="002E58A4"/>
    <w:rsid w:val="00327DC1"/>
    <w:rsid w:val="003B2BEC"/>
    <w:rsid w:val="003E3F78"/>
    <w:rsid w:val="0041136E"/>
    <w:rsid w:val="0046640E"/>
    <w:rsid w:val="004C7F1D"/>
    <w:rsid w:val="0075668C"/>
    <w:rsid w:val="00766BF9"/>
    <w:rsid w:val="007E3D25"/>
    <w:rsid w:val="008C38A2"/>
    <w:rsid w:val="00915790"/>
    <w:rsid w:val="0098166F"/>
    <w:rsid w:val="00A0017E"/>
    <w:rsid w:val="00A057B2"/>
    <w:rsid w:val="00A25E06"/>
    <w:rsid w:val="00A3106C"/>
    <w:rsid w:val="00A51440"/>
    <w:rsid w:val="00A95F7C"/>
    <w:rsid w:val="00AC0669"/>
    <w:rsid w:val="00B85FA7"/>
    <w:rsid w:val="00BA0494"/>
    <w:rsid w:val="00BA528A"/>
    <w:rsid w:val="00C36ECE"/>
    <w:rsid w:val="00C739A4"/>
    <w:rsid w:val="00D42F27"/>
    <w:rsid w:val="00D447B6"/>
    <w:rsid w:val="00D545EF"/>
    <w:rsid w:val="00D71BA3"/>
    <w:rsid w:val="00F15636"/>
    <w:rsid w:val="00F42CA8"/>
    <w:rsid w:val="00F665B8"/>
    <w:rsid w:val="00F82FBD"/>
    <w:rsid w:val="00F9035D"/>
    <w:rsid w:val="00FA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4656"/>
  <w15:docId w15:val="{B81FDD43-4873-4282-AC22-9471967C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494"/>
    <w:pPr>
      <w:spacing w:after="0" w:line="240" w:lineRule="auto"/>
    </w:pPr>
    <w:rPr>
      <w:rFonts w:ascii="Calibri" w:eastAsiaTheme="minorHAns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5E06"/>
    <w:pPr>
      <w:widowControl w:val="0"/>
      <w:spacing w:after="240"/>
      <w:ind w:firstLine="720"/>
    </w:pPr>
  </w:style>
  <w:style w:type="character" w:customStyle="1" w:styleId="BodyTextChar">
    <w:name w:val="Body Text Char"/>
    <w:basedOn w:val="DefaultParagraphFont"/>
    <w:link w:val="BodyText"/>
    <w:rsid w:val="00A25E06"/>
    <w:rPr>
      <w:rFonts w:ascii="Times New Roman" w:eastAsia="Times New Roman" w:hAnsi="Times New Roman" w:cs="Times New Roman"/>
      <w:sz w:val="24"/>
      <w:szCs w:val="24"/>
    </w:rPr>
  </w:style>
  <w:style w:type="paragraph" w:customStyle="1" w:styleId="BodyTextContinued">
    <w:name w:val="Body Text Continued"/>
    <w:basedOn w:val="BodyText"/>
    <w:next w:val="BodyText"/>
    <w:rsid w:val="00A25E06"/>
    <w:pPr>
      <w:ind w:firstLine="0"/>
    </w:pPr>
    <w:rPr>
      <w:szCs w:val="20"/>
    </w:rPr>
  </w:style>
  <w:style w:type="paragraph" w:styleId="Quote">
    <w:name w:val="Quote"/>
    <w:basedOn w:val="Normal"/>
    <w:next w:val="BodyTextContinued"/>
    <w:link w:val="QuoteChar"/>
    <w:qFormat/>
    <w:rsid w:val="00A25E06"/>
    <w:pPr>
      <w:spacing w:after="240"/>
      <w:ind w:left="1440" w:right="1440"/>
    </w:pPr>
    <w:rPr>
      <w:szCs w:val="20"/>
    </w:rPr>
  </w:style>
  <w:style w:type="character" w:customStyle="1" w:styleId="QuoteChar">
    <w:name w:val="Quote Char"/>
    <w:basedOn w:val="DefaultParagraphFont"/>
    <w:link w:val="Quote"/>
    <w:rsid w:val="00A25E06"/>
    <w:rPr>
      <w:rFonts w:ascii="Times New Roman" w:eastAsia="Times New Roman" w:hAnsi="Times New Roman" w:cs="Times New Roman"/>
      <w:sz w:val="24"/>
      <w:szCs w:val="20"/>
    </w:rPr>
  </w:style>
  <w:style w:type="paragraph" w:styleId="Header">
    <w:name w:val="header"/>
    <w:basedOn w:val="Normal"/>
    <w:link w:val="HeaderChar"/>
    <w:rsid w:val="00A25E06"/>
    <w:pPr>
      <w:tabs>
        <w:tab w:val="center" w:pos="4680"/>
        <w:tab w:val="right" w:pos="9360"/>
      </w:tabs>
    </w:pPr>
  </w:style>
  <w:style w:type="character" w:customStyle="1" w:styleId="HeaderChar">
    <w:name w:val="Header Char"/>
    <w:basedOn w:val="DefaultParagraphFont"/>
    <w:link w:val="Header"/>
    <w:rsid w:val="00A25E06"/>
    <w:rPr>
      <w:rFonts w:ascii="Times New Roman" w:eastAsia="Times New Roman" w:hAnsi="Times New Roman" w:cs="Times New Roman"/>
      <w:sz w:val="24"/>
      <w:szCs w:val="24"/>
    </w:rPr>
  </w:style>
  <w:style w:type="paragraph" w:styleId="Footer">
    <w:name w:val="footer"/>
    <w:basedOn w:val="Normal"/>
    <w:link w:val="FooterChar"/>
    <w:rsid w:val="00A25E06"/>
    <w:pPr>
      <w:tabs>
        <w:tab w:val="center" w:pos="4680"/>
        <w:tab w:val="right" w:pos="9360"/>
      </w:tabs>
    </w:pPr>
  </w:style>
  <w:style w:type="character" w:customStyle="1" w:styleId="FooterChar">
    <w:name w:val="Footer Char"/>
    <w:basedOn w:val="DefaultParagraphFont"/>
    <w:link w:val="Footer"/>
    <w:rsid w:val="00A25E06"/>
    <w:rPr>
      <w:rFonts w:ascii="Times New Roman" w:eastAsia="Times New Roman" w:hAnsi="Times New Roman" w:cs="Times New Roman"/>
      <w:sz w:val="24"/>
      <w:szCs w:val="24"/>
    </w:rPr>
  </w:style>
  <w:style w:type="character" w:styleId="PageNumber">
    <w:name w:val="page number"/>
    <w:basedOn w:val="DefaultParagraphFont"/>
    <w:rsid w:val="00A25E06"/>
  </w:style>
  <w:style w:type="paragraph" w:styleId="ListParagraph">
    <w:name w:val="List Paragraph"/>
    <w:basedOn w:val="Normal"/>
    <w:uiPriority w:val="34"/>
    <w:qFormat/>
    <w:rsid w:val="00D71BA3"/>
    <w:pPr>
      <w:ind w:left="720"/>
      <w:contextualSpacing/>
    </w:pPr>
  </w:style>
  <w:style w:type="paragraph" w:styleId="BalloonText">
    <w:name w:val="Balloon Text"/>
    <w:basedOn w:val="Normal"/>
    <w:link w:val="BalloonTextChar"/>
    <w:uiPriority w:val="99"/>
    <w:semiHidden/>
    <w:unhideWhenUsed/>
    <w:rsid w:val="00C73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9A4"/>
    <w:rPr>
      <w:rFonts w:ascii="Segoe UI" w:eastAsiaTheme="minorHAnsi" w:hAnsi="Segoe UI" w:cs="Segoe UI"/>
      <w:sz w:val="18"/>
      <w:szCs w:val="18"/>
    </w:rPr>
  </w:style>
  <w:style w:type="character" w:styleId="Hyperlink">
    <w:name w:val="Hyperlink"/>
    <w:basedOn w:val="DefaultParagraphFont"/>
    <w:uiPriority w:val="99"/>
    <w:unhideWhenUsed/>
    <w:rsid w:val="0046640E"/>
    <w:rPr>
      <w:color w:val="0000FF"/>
      <w:u w:val="single"/>
    </w:rPr>
  </w:style>
  <w:style w:type="paragraph" w:customStyle="1" w:styleId="Default">
    <w:name w:val="Default"/>
    <w:basedOn w:val="Normal"/>
    <w:rsid w:val="0046640E"/>
    <w:pPr>
      <w:autoSpaceDE w:val="0"/>
      <w:autoSpaceDN w:val="0"/>
    </w:pPr>
    <w:rPr>
      <w:rFonts w:cs="Times New Roman"/>
      <w:color w:val="000000"/>
      <w:sz w:val="24"/>
      <w:szCs w:val="24"/>
    </w:rPr>
  </w:style>
  <w:style w:type="character" w:styleId="FollowedHyperlink">
    <w:name w:val="FollowedHyperlink"/>
    <w:basedOn w:val="DefaultParagraphFont"/>
    <w:uiPriority w:val="99"/>
    <w:semiHidden/>
    <w:unhideWhenUsed/>
    <w:rsid w:val="00C36E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005">
      <w:bodyDiv w:val="1"/>
      <w:marLeft w:val="0"/>
      <w:marRight w:val="0"/>
      <w:marTop w:val="0"/>
      <w:marBottom w:val="0"/>
      <w:divBdr>
        <w:top w:val="none" w:sz="0" w:space="0" w:color="auto"/>
        <w:left w:val="none" w:sz="0" w:space="0" w:color="auto"/>
        <w:bottom w:val="none" w:sz="0" w:space="0" w:color="auto"/>
        <w:right w:val="none" w:sz="0" w:space="0" w:color="auto"/>
      </w:divBdr>
    </w:div>
    <w:div w:id="117527850">
      <w:bodyDiv w:val="1"/>
      <w:marLeft w:val="0"/>
      <w:marRight w:val="0"/>
      <w:marTop w:val="0"/>
      <w:marBottom w:val="0"/>
      <w:divBdr>
        <w:top w:val="none" w:sz="0" w:space="0" w:color="auto"/>
        <w:left w:val="none" w:sz="0" w:space="0" w:color="auto"/>
        <w:bottom w:val="none" w:sz="0" w:space="0" w:color="auto"/>
        <w:right w:val="none" w:sz="0" w:space="0" w:color="auto"/>
      </w:divBdr>
    </w:div>
    <w:div w:id="306587646">
      <w:bodyDiv w:val="1"/>
      <w:marLeft w:val="0"/>
      <w:marRight w:val="0"/>
      <w:marTop w:val="0"/>
      <w:marBottom w:val="0"/>
      <w:divBdr>
        <w:top w:val="none" w:sz="0" w:space="0" w:color="auto"/>
        <w:left w:val="none" w:sz="0" w:space="0" w:color="auto"/>
        <w:bottom w:val="none" w:sz="0" w:space="0" w:color="auto"/>
        <w:right w:val="none" w:sz="0" w:space="0" w:color="auto"/>
      </w:divBdr>
    </w:div>
    <w:div w:id="1193494526">
      <w:bodyDiv w:val="1"/>
      <w:marLeft w:val="0"/>
      <w:marRight w:val="0"/>
      <w:marTop w:val="0"/>
      <w:marBottom w:val="0"/>
      <w:divBdr>
        <w:top w:val="none" w:sz="0" w:space="0" w:color="auto"/>
        <w:left w:val="none" w:sz="0" w:space="0" w:color="auto"/>
        <w:bottom w:val="none" w:sz="0" w:space="0" w:color="auto"/>
        <w:right w:val="none" w:sz="0" w:space="0" w:color="auto"/>
      </w:divBdr>
    </w:div>
    <w:div w:id="14751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ucr.edu/insur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anofstudents@ucr.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ag.ca.gov/privacy/facts/medical-privacy/med-id-theft" TargetMode="External"/><Relationship Id="rId5" Type="http://schemas.openxmlformats.org/officeDocument/2006/relationships/footnotes" Target="footnotes.xml"/><Relationship Id="rId10" Type="http://schemas.openxmlformats.org/officeDocument/2006/relationships/hyperlink" Target="https://anthemcares.allclearid.com/" TargetMode="External"/><Relationship Id="rId4" Type="http://schemas.openxmlformats.org/officeDocument/2006/relationships/webSettings" Target="web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Troncoso</dc:creator>
  <cp:lastModifiedBy>Elizabeth Mondragon</cp:lastModifiedBy>
  <cp:revision>2</cp:revision>
  <dcterms:created xsi:type="dcterms:W3CDTF">2017-04-21T23:44:00Z</dcterms:created>
  <dcterms:modified xsi:type="dcterms:W3CDTF">2017-04-21T23:44:00Z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cfb9075f-bb80-401c-8e51-297ee954046b</vt:lpwstr>
  </property>
</Properties>
</file>